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Times New Roman" w:eastAsia="仿宋_GB2312" w:cs="Times New Roman"/>
          <w:sz w:val="32"/>
          <w:szCs w:val="32"/>
        </w:rPr>
      </w:pPr>
      <w:r>
        <w:rPr>
          <w:rFonts w:hint="eastAsia" w:ascii="仿宋" w:hAnsi="仿宋" w:eastAsia="仿宋"/>
          <w:color w:val="000000"/>
          <w:sz w:val="32"/>
          <w:szCs w:val="32"/>
          <w:shd w:val="clear" w:color="auto" w:fill="FFFFFF"/>
        </w:rPr>
        <w:t>附件2：</w:t>
      </w:r>
      <w:r>
        <w:rPr>
          <w:rFonts w:hint="eastAsia" w:ascii="仿宋_GB2312" w:hAnsi="Times New Roman" w:eastAsia="仿宋_GB2312" w:cs="Times New Roman"/>
          <w:sz w:val="32"/>
          <w:szCs w:val="32"/>
        </w:rPr>
        <w:t>盈建科碳排放、节能设计软件订购单</w:t>
      </w:r>
    </w:p>
    <w:p>
      <w:pPr>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请单位和个人按照需求在对应团购方案所在行填写订购单发送到指定邮箱：</w:t>
      </w:r>
      <w:r>
        <w:fldChar w:fldCharType="begin"/>
      </w:r>
      <w:r>
        <w:instrText xml:space="preserve"> HYPERLINK "mailto:wenzhewu@yjk.cn," </w:instrText>
      </w:r>
      <w:r>
        <w:fldChar w:fldCharType="separate"/>
      </w:r>
      <w:r>
        <w:rPr>
          <w:rStyle w:val="9"/>
          <w:rFonts w:hint="eastAsia" w:ascii="仿宋_GB2312" w:hAnsi="Times New Roman" w:eastAsia="仿宋_GB2312" w:cs="Times New Roman"/>
          <w:sz w:val="32"/>
          <w:szCs w:val="32"/>
        </w:rPr>
        <w:t>wenzhewu@yjk.cn</w:t>
      </w:r>
      <w:r>
        <w:rPr>
          <w:rStyle w:val="9"/>
          <w:rFonts w:hint="eastAsia" w:ascii="仿宋_GB2312" w:hAnsi="Times New Roman" w:eastAsia="仿宋_GB2312" w:cs="Times New Roman"/>
          <w:sz w:val="32"/>
          <w:szCs w:val="32"/>
        </w:rPr>
        <w:fldChar w:fldCharType="end"/>
      </w:r>
    </w:p>
    <w:tbl>
      <w:tblPr>
        <w:tblStyle w:val="7"/>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1"/>
        <w:gridCol w:w="1380"/>
        <w:gridCol w:w="1700"/>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1"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团购方案选择</w:t>
            </w:r>
          </w:p>
        </w:tc>
        <w:tc>
          <w:tcPr>
            <w:tcW w:w="1380"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套数</w:t>
            </w:r>
          </w:p>
        </w:tc>
        <w:tc>
          <w:tcPr>
            <w:tcW w:w="1700"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单位名称</w:t>
            </w:r>
          </w:p>
        </w:tc>
        <w:tc>
          <w:tcPr>
            <w:tcW w:w="2170"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1"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团购方案1：</w:t>
            </w:r>
          </w:p>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Y-GCES碳排放设计软件</w:t>
            </w:r>
          </w:p>
          <w:p>
            <w:pPr>
              <w:jc w:val="left"/>
              <w:rPr>
                <w:rFonts w:ascii="仿宋_GB2312" w:hAnsi="Times New Roman" w:eastAsia="仿宋_GB2312" w:cs="Times New Roman"/>
                <w:sz w:val="32"/>
                <w:szCs w:val="32"/>
              </w:rPr>
            </w:pPr>
          </w:p>
        </w:tc>
        <w:tc>
          <w:tcPr>
            <w:tcW w:w="1380" w:type="dxa"/>
          </w:tcPr>
          <w:p>
            <w:pPr>
              <w:jc w:val="left"/>
              <w:rPr>
                <w:rFonts w:ascii="仿宋_GB2312" w:hAnsi="Times New Roman" w:eastAsia="仿宋_GB2312" w:cs="Times New Roman"/>
                <w:sz w:val="32"/>
                <w:szCs w:val="32"/>
              </w:rPr>
            </w:pPr>
          </w:p>
        </w:tc>
        <w:tc>
          <w:tcPr>
            <w:tcW w:w="1700" w:type="dxa"/>
          </w:tcPr>
          <w:p>
            <w:pPr>
              <w:jc w:val="left"/>
              <w:rPr>
                <w:rFonts w:ascii="仿宋_GB2312" w:hAnsi="Times New Roman" w:eastAsia="仿宋_GB2312" w:cs="Times New Roman"/>
                <w:sz w:val="32"/>
                <w:szCs w:val="32"/>
              </w:rPr>
            </w:pPr>
          </w:p>
        </w:tc>
        <w:tc>
          <w:tcPr>
            <w:tcW w:w="2170" w:type="dxa"/>
          </w:tcPr>
          <w:p>
            <w:pPr>
              <w:jc w:val="lef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1"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团购方案2：</w:t>
            </w:r>
          </w:p>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Y-GBEC节能设计软件（全国公建+全国居建）</w:t>
            </w:r>
          </w:p>
        </w:tc>
        <w:tc>
          <w:tcPr>
            <w:tcW w:w="1380" w:type="dxa"/>
          </w:tcPr>
          <w:p>
            <w:pPr>
              <w:jc w:val="left"/>
              <w:rPr>
                <w:rFonts w:ascii="仿宋_GB2312" w:hAnsi="Times New Roman" w:eastAsia="仿宋_GB2312" w:cs="Times New Roman"/>
                <w:sz w:val="32"/>
                <w:szCs w:val="32"/>
              </w:rPr>
            </w:pPr>
          </w:p>
        </w:tc>
        <w:tc>
          <w:tcPr>
            <w:tcW w:w="1700" w:type="dxa"/>
          </w:tcPr>
          <w:p>
            <w:pPr>
              <w:jc w:val="left"/>
              <w:rPr>
                <w:rFonts w:ascii="仿宋_GB2312" w:hAnsi="Times New Roman" w:eastAsia="仿宋_GB2312" w:cs="Times New Roman"/>
                <w:sz w:val="32"/>
                <w:szCs w:val="32"/>
              </w:rPr>
            </w:pPr>
          </w:p>
        </w:tc>
        <w:tc>
          <w:tcPr>
            <w:tcW w:w="2170" w:type="dxa"/>
          </w:tcPr>
          <w:p>
            <w:pPr>
              <w:jc w:val="left"/>
              <w:rPr>
                <w:rFonts w:ascii="仿宋_GB2312"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1" w:type="dxa"/>
          </w:tcPr>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团购方案3：</w:t>
            </w:r>
          </w:p>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Y-GCES碳排放设计软件+Y-GBEC节能设计软件（全国公建+全国居建）</w:t>
            </w:r>
          </w:p>
        </w:tc>
        <w:tc>
          <w:tcPr>
            <w:tcW w:w="1380" w:type="dxa"/>
          </w:tcPr>
          <w:p>
            <w:pPr>
              <w:jc w:val="left"/>
              <w:rPr>
                <w:rFonts w:ascii="仿宋_GB2312" w:hAnsi="Times New Roman" w:eastAsia="仿宋_GB2312" w:cs="Times New Roman"/>
                <w:sz w:val="32"/>
                <w:szCs w:val="32"/>
              </w:rPr>
            </w:pPr>
          </w:p>
        </w:tc>
        <w:tc>
          <w:tcPr>
            <w:tcW w:w="1700" w:type="dxa"/>
          </w:tcPr>
          <w:p>
            <w:pPr>
              <w:jc w:val="left"/>
              <w:rPr>
                <w:rFonts w:ascii="仿宋_GB2312" w:hAnsi="Times New Roman" w:eastAsia="仿宋_GB2312" w:cs="Times New Roman"/>
                <w:sz w:val="32"/>
                <w:szCs w:val="32"/>
              </w:rPr>
            </w:pPr>
          </w:p>
        </w:tc>
        <w:tc>
          <w:tcPr>
            <w:tcW w:w="2170" w:type="dxa"/>
          </w:tcPr>
          <w:p>
            <w:pPr>
              <w:jc w:val="left"/>
              <w:rPr>
                <w:rFonts w:ascii="仿宋_GB2312" w:hAnsi="Times New Roman" w:eastAsia="仿宋_GB2312" w:cs="Times New Roman"/>
                <w:sz w:val="32"/>
                <w:szCs w:val="32"/>
              </w:rPr>
            </w:pPr>
          </w:p>
        </w:tc>
      </w:tr>
    </w:tbl>
    <w:p>
      <w:pPr>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中山地区盈建科联系人：文哲武18520433961</w:t>
      </w:r>
      <w:bookmarkStart w:id="0" w:name="_GoBack"/>
      <w:bookmarkEnd w:id="0"/>
    </w:p>
    <w:p>
      <w:pPr>
        <w:jc w:val="left"/>
        <w:rPr>
          <w:rFonts w:ascii="仿宋_GB2312" w:hAnsi="Times New Roman" w:eastAsia="仿宋_GB2312" w:cs="Times New Roman"/>
          <w:sz w:val="32"/>
          <w:szCs w:val="32"/>
        </w:rPr>
      </w:pPr>
    </w:p>
    <w:p>
      <w:pPr>
        <w:jc w:val="righ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772"/>
    <w:rsid w:val="000002D3"/>
    <w:rsid w:val="00014DDF"/>
    <w:rsid w:val="00021C02"/>
    <w:rsid w:val="000802AE"/>
    <w:rsid w:val="000D3FAD"/>
    <w:rsid w:val="000E34D6"/>
    <w:rsid w:val="000F5C56"/>
    <w:rsid w:val="0010082D"/>
    <w:rsid w:val="00101AFB"/>
    <w:rsid w:val="001111C3"/>
    <w:rsid w:val="001628E6"/>
    <w:rsid w:val="001A5836"/>
    <w:rsid w:val="001E037A"/>
    <w:rsid w:val="001E623A"/>
    <w:rsid w:val="00205E75"/>
    <w:rsid w:val="002129C4"/>
    <w:rsid w:val="0021780C"/>
    <w:rsid w:val="00264EB8"/>
    <w:rsid w:val="00267015"/>
    <w:rsid w:val="00286474"/>
    <w:rsid w:val="002B2722"/>
    <w:rsid w:val="002D348C"/>
    <w:rsid w:val="002D5795"/>
    <w:rsid w:val="002F21E6"/>
    <w:rsid w:val="0031752D"/>
    <w:rsid w:val="00386834"/>
    <w:rsid w:val="003C05C4"/>
    <w:rsid w:val="003C6D78"/>
    <w:rsid w:val="00483B86"/>
    <w:rsid w:val="004954F9"/>
    <w:rsid w:val="004B14F8"/>
    <w:rsid w:val="004E322F"/>
    <w:rsid w:val="00522FF9"/>
    <w:rsid w:val="00523A95"/>
    <w:rsid w:val="00531DAE"/>
    <w:rsid w:val="0055150B"/>
    <w:rsid w:val="00587075"/>
    <w:rsid w:val="00593040"/>
    <w:rsid w:val="005A7229"/>
    <w:rsid w:val="005B4EE2"/>
    <w:rsid w:val="005D5A8E"/>
    <w:rsid w:val="00603D52"/>
    <w:rsid w:val="00617772"/>
    <w:rsid w:val="0063268F"/>
    <w:rsid w:val="00650806"/>
    <w:rsid w:val="00694BF2"/>
    <w:rsid w:val="006B1BA5"/>
    <w:rsid w:val="00726B9F"/>
    <w:rsid w:val="00765B9C"/>
    <w:rsid w:val="0077132A"/>
    <w:rsid w:val="0077553F"/>
    <w:rsid w:val="00783082"/>
    <w:rsid w:val="007B7F17"/>
    <w:rsid w:val="007C4CC7"/>
    <w:rsid w:val="007D21B4"/>
    <w:rsid w:val="0081103B"/>
    <w:rsid w:val="00816548"/>
    <w:rsid w:val="00887E35"/>
    <w:rsid w:val="00895AAD"/>
    <w:rsid w:val="008E7017"/>
    <w:rsid w:val="00905F44"/>
    <w:rsid w:val="00915ED2"/>
    <w:rsid w:val="00956184"/>
    <w:rsid w:val="00982667"/>
    <w:rsid w:val="009838D4"/>
    <w:rsid w:val="009D6E06"/>
    <w:rsid w:val="009E65F3"/>
    <w:rsid w:val="009E6A2B"/>
    <w:rsid w:val="00A338BF"/>
    <w:rsid w:val="00A44D03"/>
    <w:rsid w:val="00A6621D"/>
    <w:rsid w:val="00A774B9"/>
    <w:rsid w:val="00AA4CEB"/>
    <w:rsid w:val="00AB5E34"/>
    <w:rsid w:val="00AD4EE2"/>
    <w:rsid w:val="00B00A35"/>
    <w:rsid w:val="00B349C9"/>
    <w:rsid w:val="00B52297"/>
    <w:rsid w:val="00B524BE"/>
    <w:rsid w:val="00B74633"/>
    <w:rsid w:val="00B76EE4"/>
    <w:rsid w:val="00B86202"/>
    <w:rsid w:val="00B96B39"/>
    <w:rsid w:val="00BD4331"/>
    <w:rsid w:val="00C13596"/>
    <w:rsid w:val="00C276FF"/>
    <w:rsid w:val="00C953FA"/>
    <w:rsid w:val="00CA305B"/>
    <w:rsid w:val="00CB6F13"/>
    <w:rsid w:val="00CB72F6"/>
    <w:rsid w:val="00CC2CCF"/>
    <w:rsid w:val="00D10528"/>
    <w:rsid w:val="00D35858"/>
    <w:rsid w:val="00D41902"/>
    <w:rsid w:val="00D4470B"/>
    <w:rsid w:val="00DA33DA"/>
    <w:rsid w:val="00DC0786"/>
    <w:rsid w:val="00DC635A"/>
    <w:rsid w:val="00E039C9"/>
    <w:rsid w:val="00E42B30"/>
    <w:rsid w:val="00E46F40"/>
    <w:rsid w:val="00F17E86"/>
    <w:rsid w:val="00F21ECC"/>
    <w:rsid w:val="00F606F8"/>
    <w:rsid w:val="00F67865"/>
    <w:rsid w:val="00FC75CE"/>
    <w:rsid w:val="00FE673E"/>
    <w:rsid w:val="4B3A1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Balloon Text"/>
    <w:basedOn w:val="1"/>
    <w:link w:val="14"/>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563C1" w:themeColor="hyperlink"/>
      <w:u w:val="single"/>
    </w:rPr>
  </w:style>
  <w:style w:type="paragraph" w:styleId="10">
    <w:name w:val="List Paragraph"/>
    <w:basedOn w:val="1"/>
    <w:qFormat/>
    <w:uiPriority w:val="34"/>
    <w:pPr>
      <w:ind w:firstLine="420" w:firstLineChars="200"/>
    </w:p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日期 Char"/>
    <w:basedOn w:val="8"/>
    <w:link w:val="2"/>
    <w:semiHidden/>
    <w:uiPriority w:val="99"/>
  </w:style>
  <w:style w:type="character" w:customStyle="1" w:styleId="14">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157</Words>
  <Characters>202</Characters>
  <Lines>9</Lines>
  <Paragraphs>2</Paragraphs>
  <TotalTime>3</TotalTime>
  <ScaleCrop>false</ScaleCrop>
  <LinksUpToDate>false</LinksUpToDate>
  <CharactersWithSpaces>202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2022-03-30T03:36:00Z</dcterms:created>
  <dc:creator>AutoBVT</dc:creator>
  <cp:lastModifiedBy>     Czj</cp:lastModifiedBy>
  <cp:lastPrinted>2020-08-18T08:02:00Z</cp:lastPrinted>
  <dcterms:modified xsi:type="dcterms:W3CDTF">2022-03-30T06:37:22Z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276D00B42076424AB6D8055231ABA566</vt:lpwstr>
  </property>
</Properties>
</file>