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附件2-4</w:t>
      </w:r>
    </w:p>
    <w:p>
      <w:pPr>
        <w:spacing w:line="360" w:lineRule="auto"/>
        <w:ind w:firstLine="708" w:firstLineChars="196"/>
        <w:jc w:val="center"/>
        <w:rPr>
          <w:rFonts w:hint="eastAsia" w:ascii="黑体" w:hAnsi="黑体" w:eastAsia="黑体"/>
          <w:b/>
          <w:bCs/>
          <w:sz w:val="36"/>
          <w:szCs w:val="28"/>
        </w:rPr>
      </w:pPr>
      <w:r>
        <w:rPr>
          <w:rFonts w:hint="eastAsia" w:ascii="黑体" w:hAnsi="黑体" w:eastAsia="黑体"/>
          <w:b/>
          <w:bCs/>
          <w:sz w:val="36"/>
          <w:szCs w:val="28"/>
        </w:rPr>
        <w:t>中山市优秀工程勘察设计奖</w:t>
      </w:r>
    </w:p>
    <w:p>
      <w:pPr>
        <w:spacing w:line="360" w:lineRule="auto"/>
        <w:ind w:firstLine="708" w:firstLineChars="196"/>
        <w:jc w:val="center"/>
        <w:rPr>
          <w:rFonts w:hint="eastAsia" w:ascii="黑体" w:hAnsi="黑体" w:eastAsia="黑体"/>
          <w:b/>
          <w:bCs/>
          <w:sz w:val="36"/>
          <w:szCs w:val="56"/>
        </w:rPr>
      </w:pPr>
      <w:r>
        <w:rPr>
          <w:rFonts w:hint="eastAsia" w:ascii="黑体" w:hAnsi="黑体" w:eastAsia="黑体"/>
          <w:b/>
          <w:bCs/>
          <w:sz w:val="36"/>
          <w:szCs w:val="56"/>
        </w:rPr>
        <w:t>建筑结构专业项目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申报</w:t>
      </w:r>
      <w:r>
        <w:rPr>
          <w:rFonts w:hint="eastAsia" w:ascii="黑体" w:hAnsi="黑体" w:eastAsia="黑体" w:cs="Arial"/>
          <w:b/>
          <w:color w:val="000000"/>
          <w:w w:val="90"/>
          <w:sz w:val="36"/>
          <w:szCs w:val="32"/>
        </w:rPr>
        <w:t>细则</w:t>
      </w:r>
    </w:p>
    <w:p>
      <w:pPr>
        <w:spacing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一、评选范围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1、高层与多层建筑结构。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2、大跨及空间结构。</w:t>
      </w: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 xml:space="preserve">二、评选条件 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1、在建筑结构设计上有所创新和发展，对提高建筑结构设计水平有指导意义。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2、在建筑结构设计中解决了难度较大的结构问题，对提高建筑结构设计水平有指导作用。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3、在建筑结构设计中适应建筑功能要求，对提高工程质量和施工速度有显著作用，取得显著的经济效益。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4、中外设计单位在国内合作完成的项目，可参加评选。但必须是国内设计单位参与方案设计、双方或中方完成的初步设计项目。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5、由我市设计单位承担的国外设计项目可参加评选。</w:t>
      </w:r>
    </w:p>
    <w:p>
      <w:pPr>
        <w:spacing w:before="156" w:beforeLines="50" w:after="156" w:afterLines="50" w:line="360" w:lineRule="auto"/>
        <w:ind w:firstLine="600" w:firstLineChars="200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三、申报材料要求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1、申报表：申报项目应按规定内容填写《建筑结构工程专业申报表》一式二份。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2、反映设计意图的主要图纸(总平面、平面、立面、剖面),图纸规格为彩色Ａ3。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3、提供能反映结构设计特点的照片及计算分析。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28"/>
        </w:rPr>
        <w:br w:type="page"/>
      </w:r>
    </w:p>
    <w:p>
      <w:pPr>
        <w:pStyle w:val="6"/>
        <w:jc w:val="both"/>
        <w:rPr>
          <w:sz w:val="52"/>
        </w:rPr>
      </w:pPr>
    </w:p>
    <w:p>
      <w:pPr>
        <w:pStyle w:val="10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中山市优秀工程勘察设计奖</w:t>
      </w:r>
    </w:p>
    <w:p>
      <w:pPr>
        <w:pStyle w:val="1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华文细黑" w:eastAsia="黑体"/>
          <w:bCs w:val="0"/>
          <w:sz w:val="48"/>
          <w:szCs w:val="48"/>
        </w:rPr>
        <w:t>建筑结构专业</w:t>
      </w:r>
    </w:p>
    <w:p>
      <w:pPr>
        <w:pStyle w:val="6"/>
        <w:rPr>
          <w:b/>
          <w:bCs/>
          <w:sz w:val="48"/>
          <w:szCs w:val="48"/>
        </w:rPr>
      </w:pPr>
      <w:r>
        <w:rPr>
          <w:rFonts w:hAnsi="华文细黑"/>
          <w:b/>
          <w:bCs/>
          <w:sz w:val="48"/>
          <w:szCs w:val="48"/>
        </w:rPr>
        <w:t>申报表</w:t>
      </w:r>
    </w:p>
    <w:p>
      <w:pPr>
        <w:pStyle w:val="3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3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3"/>
        <w:spacing w:line="300" w:lineRule="auto"/>
        <w:jc w:val="center"/>
        <w:rPr>
          <w:rFonts w:hint="eastAsia"/>
          <w:b/>
          <w:bCs/>
          <w:sz w:val="28"/>
        </w:rPr>
      </w:pPr>
    </w:p>
    <w:p>
      <w:pPr>
        <w:pStyle w:val="3"/>
        <w:spacing w:line="300" w:lineRule="auto"/>
        <w:jc w:val="center"/>
        <w:rPr>
          <w:rFonts w:hint="eastAsia"/>
          <w:b/>
          <w:bCs/>
          <w:spacing w:val="58"/>
          <w:sz w:val="32"/>
        </w:rPr>
      </w:pPr>
    </w:p>
    <w:tbl>
      <w:tblPr>
        <w:tblStyle w:val="7"/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3759"/>
      </w:tblGrid>
      <w:tr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>项目名称：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>申报单位：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 xml:space="preserve">（公章）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>填报日期：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Style w:val="11"/>
                <w:rFonts w:hint="eastAsia" w:ascii="仿宋_GB2312" w:eastAsia="仿宋_GB2312"/>
                <w:b/>
                <w:sz w:val="30"/>
                <w:szCs w:val="30"/>
              </w:rPr>
              <w:t xml:space="preserve">日 </w:t>
            </w:r>
          </w:p>
        </w:tc>
      </w:tr>
    </w:tbl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</w:rPr>
      </w:pPr>
    </w:p>
    <w:p>
      <w:pPr>
        <w:jc w:val="center"/>
        <w:rPr>
          <w:rStyle w:val="12"/>
          <w:rFonts w:hint="eastAsia"/>
          <w:b/>
          <w:sz w:val="32"/>
          <w:szCs w:val="32"/>
        </w:rPr>
      </w:pPr>
      <w:r>
        <w:rPr>
          <w:rStyle w:val="12"/>
          <w:rFonts w:hint="eastAsia"/>
          <w:b/>
          <w:sz w:val="32"/>
          <w:szCs w:val="32"/>
        </w:rPr>
        <w:t>中山市工程勘察设计行业协会</w:t>
      </w:r>
      <w:r>
        <w:rPr>
          <w:rStyle w:val="12"/>
          <w:b/>
          <w:sz w:val="32"/>
          <w:szCs w:val="32"/>
        </w:rPr>
        <w:t>监制</w:t>
      </w:r>
    </w:p>
    <w:p>
      <w:pPr>
        <w:jc w:val="center"/>
        <w:rPr>
          <w:rStyle w:val="9"/>
          <w:rFonts w:hint="eastAsia" w:ascii="ˎ̥" w:hAnsi="ˎ̥"/>
          <w:sz w:val="36"/>
          <w:szCs w:val="36"/>
        </w:rPr>
      </w:pPr>
      <w:r>
        <w:rPr>
          <w:rStyle w:val="12"/>
          <w:rFonts w:hint="eastAsia"/>
          <w:b/>
          <w:sz w:val="32"/>
          <w:szCs w:val="32"/>
        </w:rPr>
        <w:br w:type="page"/>
      </w:r>
      <w:r>
        <w:rPr>
          <w:rStyle w:val="9"/>
          <w:rFonts w:ascii="ˎ̥" w:hAnsi="ˎ̥"/>
          <w:sz w:val="36"/>
          <w:szCs w:val="36"/>
        </w:rPr>
        <w:t>申报单位法人代表人声明</w:t>
      </w:r>
    </w:p>
    <w:p>
      <w:pPr>
        <w:jc w:val="center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本人</w:t>
      </w:r>
      <w:r>
        <w:rPr>
          <w:rFonts w:hint="eastAsia" w:ascii="仿宋_GB2312" w:hAnsi="ˎ̥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ˎ̥" w:eastAsia="仿宋_GB2312"/>
          <w:sz w:val="30"/>
          <w:szCs w:val="30"/>
        </w:rPr>
        <w:t>（法定代表人）</w:t>
      </w:r>
      <w:r>
        <w:rPr>
          <w:rFonts w:hint="eastAsia" w:ascii="仿宋_GB2312" w:hAnsi="ˎ̥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ˎ̥" w:eastAsia="仿宋_GB2312"/>
          <w:sz w:val="30"/>
          <w:szCs w:val="30"/>
        </w:rPr>
        <w:t>（身份证号码）郑重声明，本单位此次填报的申报表及附件材料的全部数据、内容是真实的。申报资料如有虚假，本单位将自动退出中山市优秀工程勘察设计奖的评选，并愿接受主管部门根据《广东省优秀工程勘察设计奖评选办法》所做的处理。</w:t>
      </w: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ˎ̥" w:eastAsia="仿宋_GB2312"/>
          <w:sz w:val="30"/>
          <w:szCs w:val="30"/>
        </w:rPr>
      </w:pPr>
    </w:p>
    <w:p>
      <w:pPr>
        <w:ind w:firstLine="2790" w:firstLineChars="93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单位法定代表人（签名）：</w:t>
      </w:r>
    </w:p>
    <w:p>
      <w:pPr>
        <w:ind w:firstLine="2790" w:firstLineChars="93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单位公章：</w:t>
      </w:r>
    </w:p>
    <w:p>
      <w:pPr>
        <w:ind w:firstLine="600" w:firstLineChars="200"/>
        <w:jc w:val="right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 xml:space="preserve">    年    月    日</w:t>
      </w:r>
    </w:p>
    <w:p>
      <w:pPr>
        <w:jc w:val="center"/>
        <w:rPr>
          <w:rFonts w:hint="eastAsia" w:ascii="ˎ̥" w:hAnsi="ˎ̥"/>
          <w:b/>
          <w:sz w:val="32"/>
          <w:szCs w:val="32"/>
        </w:rPr>
      </w:pPr>
      <w:r>
        <w:rPr>
          <w:rFonts w:ascii="宋体" w:hAnsi="宋体" w:eastAsia="Adobe 宋体 Std L"/>
          <w:color w:val="FF0000"/>
          <w:sz w:val="28"/>
          <w:szCs w:val="28"/>
        </w:rPr>
        <w:br w:type="page"/>
      </w:r>
      <w:r>
        <w:rPr>
          <w:rStyle w:val="12"/>
          <w:rFonts w:hint="eastAsia"/>
          <w:b/>
        </w:rPr>
        <w:t>中山市</w:t>
      </w:r>
      <w:r>
        <w:rPr>
          <w:rFonts w:hint="eastAsia" w:ascii="宋体" w:hAnsi="宋体"/>
          <w:b/>
          <w:color w:val="000000"/>
          <w:sz w:val="36"/>
          <w:szCs w:val="36"/>
        </w:rPr>
        <w:t>优秀工程勘察设计奖申报表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50"/>
        <w:gridCol w:w="2201"/>
        <w:gridCol w:w="2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ind w:firstLine="1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建筑结构设计项目名称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主要设计单位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合作设计单位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建筑结构设计起止时间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竣工验收时间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验收部门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申报材料目录（不限于此）：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工程项目承担单位法人证书复印件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工程项目承担单位相应资质证书复印件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工程项目立项依据性文件复印件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施工图审查机构审查书复印件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 工程项目验收文件复印件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工程项目用户意见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经济、社会或环境效益证明文件（可包含在“6”内）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 无重大安全质量事故证明文件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 其他文件（已有奖励、涉密项目处理、专项技术成果认定证明、合作勘察设计项目证明等）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 工程项目主要技术文件（报告、图纸、影像资料）</w:t>
            </w:r>
          </w:p>
        </w:tc>
      </w:tr>
    </w:tbl>
    <w:p>
      <w:pPr>
        <w:ind w:left="-141" w:leftChars="-67" w:right="-693" w:rightChars="-330"/>
        <w:jc w:val="center"/>
        <w:rPr>
          <w:rFonts w:hint="eastAsia" w:ascii="宋体" w:hAnsi="宋体" w:eastAsia="Adobe 宋体 Std L"/>
          <w:color w:val="FF0000"/>
          <w:sz w:val="28"/>
          <w:szCs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结构专业技术指标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52"/>
        <w:gridCol w:w="1784"/>
        <w:gridCol w:w="329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构 体 系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抗震设防烈度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抗震设防类别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设计基本地震加速度值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设计地震分组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 地 类 别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基 础 类 型</w:t>
            </w:r>
          </w:p>
        </w:tc>
        <w:tc>
          <w:tcPr>
            <w:tcW w:w="685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0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混凝土总用量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360" w:lineRule="auto"/>
              <w:ind w:right="1040"/>
              <w:rPr>
                <w:rFonts w:hint="eastAsia" w:ascii="仿宋_GB2312" w:eastAsia="仿宋_GB2312"/>
                <w:sz w:val="24"/>
                <w:szCs w:val="28"/>
                <w:vertAlign w:val="superscript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m</w:t>
            </w:r>
            <w:r>
              <w:rPr>
                <w:rFonts w:hint="eastAsia" w:ascii="仿宋_GB2312" w:eastAsia="仿宋_GB2312"/>
                <w:sz w:val="24"/>
                <w:vertAlign w:val="superscript"/>
              </w:rPr>
              <w:t>3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每平方米混凝土折算厚度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4"/>
                <w:szCs w:val="28"/>
                <w:vertAlign w:val="superscript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cm/m</w:t>
            </w:r>
            <w:r>
              <w:rPr>
                <w:rFonts w:hint="eastAsia" w:ascii="仿宋_GB2312" w:eastAsia="仿宋_GB2312"/>
                <w:color w:val="000000"/>
                <w:sz w:val="24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钢材总用量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0"/>
                <w:kern w:val="14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144"/>
                <w:sz w:val="28"/>
                <w:szCs w:val="28"/>
              </w:rPr>
              <w:t xml:space="preserve">钢筋：        t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144"/>
                <w:sz w:val="28"/>
                <w:szCs w:val="28"/>
              </w:rPr>
              <w:t>型钢：        t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每平方米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钢材用量</w:t>
            </w:r>
          </w:p>
        </w:tc>
        <w:tc>
          <w:tcPr>
            <w:tcW w:w="30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钢筋：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kg</w:t>
            </w:r>
            <w:r>
              <w:rPr>
                <w:rFonts w:hint="eastAsia" w:ascii="仿宋_GB2312" w:eastAsia="仿宋_GB2312"/>
                <w:color w:val="000000"/>
                <w:sz w:val="24"/>
                <w:vertAlign w:val="superscript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型钢：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kg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>
      <w:pPr>
        <w:rPr>
          <w:rFonts w:hint="eastAsia"/>
        </w:rPr>
      </w:pP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41"/>
        <w:gridCol w:w="800"/>
        <w:gridCol w:w="641"/>
        <w:gridCol w:w="636"/>
        <w:gridCol w:w="638"/>
        <w:gridCol w:w="313"/>
        <w:gridCol w:w="648"/>
        <w:gridCol w:w="629"/>
        <w:gridCol w:w="136"/>
        <w:gridCol w:w="393"/>
        <w:gridCol w:w="400"/>
        <w:gridCol w:w="36"/>
        <w:gridCol w:w="323"/>
        <w:gridCol w:w="27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抗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震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分析</w:t>
            </w:r>
          </w:p>
        </w:tc>
        <w:tc>
          <w:tcPr>
            <w:tcW w:w="8442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程序名称：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不</w:t>
            </w: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考 耦</w:t>
            </w: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虑</w:t>
            </w: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扭 联</w:t>
            </w: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转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方 向</w:t>
            </w:r>
          </w:p>
        </w:tc>
        <w:tc>
          <w:tcPr>
            <w:tcW w:w="12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T1(s)</w:t>
            </w: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</w:t>
            </w:r>
            <w:r>
              <w:rPr>
                <w:rFonts w:hint="eastAsia" w:ascii="仿宋_GB2312" w:eastAsia="仿宋_GB2312"/>
                <w:color w:val="000000"/>
                <w:sz w:val="24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(kN)</w:t>
            </w: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</w:t>
            </w:r>
            <w:r>
              <w:rPr>
                <w:rFonts w:hint="eastAsia" w:ascii="仿宋_GB2312" w:eastAsia="仿宋_GB2312"/>
                <w:color w:val="000000"/>
                <w:sz w:val="24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/Geq</w:t>
            </w:r>
          </w:p>
        </w:tc>
        <w:tc>
          <w:tcPr>
            <w:tcW w:w="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△Uu (mm)</w:t>
            </w:r>
          </w:p>
        </w:tc>
        <w:tc>
          <w:tcPr>
            <w:tcW w:w="2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△Uu/h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横 向</w:t>
            </w:r>
          </w:p>
        </w:tc>
        <w:tc>
          <w:tcPr>
            <w:tcW w:w="12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纵 向</w:t>
            </w:r>
          </w:p>
        </w:tc>
        <w:tc>
          <w:tcPr>
            <w:tcW w:w="12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7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考</w:t>
            </w:r>
          </w:p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虑 耦</w:t>
            </w: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扭 </w:t>
            </w: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转 联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振型号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T(s)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转角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扭转系数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方向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F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(kN)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F</w:t>
            </w:r>
            <w:r>
              <w:rPr>
                <w:rFonts w:hint="eastAsia" w:ascii="仿宋_GB2312" w:eastAsia="仿宋_GB2312"/>
                <w:color w:val="000000"/>
                <w:szCs w:val="21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/Geq</w:t>
            </w:r>
          </w:p>
        </w:tc>
        <w:tc>
          <w:tcPr>
            <w:tcW w:w="634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△Ue (mm)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△Ue/h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横向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4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纵向</w:t>
            </w: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4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773" w:type="dxa"/>
            <w:gridSpan w:val="9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地震作用最大方向：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42" w:type="dxa"/>
            <w:gridSpan w:val="15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时程分析程序名称：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波     名</w:t>
            </w:r>
          </w:p>
        </w:tc>
        <w:tc>
          <w:tcPr>
            <w:tcW w:w="15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</w:t>
            </w:r>
            <w:r>
              <w:rPr>
                <w:rFonts w:hint="eastAsia" w:ascii="仿宋_GB2312" w:eastAsia="仿宋_GB2312"/>
                <w:color w:val="000000"/>
                <w:sz w:val="24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(kN)</w:t>
            </w: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F</w:t>
            </w:r>
            <w:r>
              <w:rPr>
                <w:rFonts w:hint="eastAsia" w:ascii="仿宋_GB2312" w:eastAsia="仿宋_GB2312"/>
                <w:color w:val="000000"/>
                <w:sz w:val="24"/>
                <w:vertAlign w:val="subscript"/>
              </w:rPr>
              <w:t>EK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/Geq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△U/h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56" w:type="dxa"/>
            <w:gridSpan w:val="5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56" w:type="dxa"/>
            <w:gridSpan w:val="5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spacing w:before="120" w:after="120" w:line="1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%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before="120" w:after="120"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ind w:left="-359" w:leftChars="-171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left="-359" w:leftChars="-171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ind w:left="-359" w:leftChars="-171"/>
        <w:jc w:val="center"/>
        <w:rPr>
          <w:rFonts w:ascii="仿宋_GB2312" w:eastAsia="Adobe 宋体 Std L"/>
          <w:sz w:val="28"/>
          <w:szCs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工程设计项目特点</w:t>
      </w:r>
    </w:p>
    <w:tbl>
      <w:tblPr>
        <w:tblStyle w:val="7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3" w:hRule="atLeast"/>
        </w:trPr>
        <w:tc>
          <w:tcPr>
            <w:tcW w:w="9000" w:type="dxa"/>
            <w:noWrap w:val="0"/>
            <w:vAlign w:val="top"/>
          </w:tcPr>
          <w:p>
            <w:pPr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（600～1000字，提供必要的图纸和计算分析）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1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20" w:after="120"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Adobe 宋体 Std L"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在本项目中做出贡献的主要人员情况表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6"/>
        <w:gridCol w:w="739"/>
        <w:gridCol w:w="1871"/>
        <w:gridCol w:w="992"/>
        <w:gridCol w:w="1477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00" w:lineRule="exact"/>
              <w:ind w:left="-88" w:leftChars="-42" w:right="-107" w:rightChars="-5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身份证号/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军官证号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项目中主要工作职责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备注：主要勘察设计人员应在</w:t>
      </w:r>
      <w:r>
        <w:rPr>
          <w:rFonts w:hint="eastAsia" w:ascii="仿宋_GB2312" w:eastAsia="仿宋_GB2312"/>
          <w:color w:val="000000"/>
          <w:szCs w:val="21"/>
        </w:rPr>
        <w:t>主要工作职责栏中</w:t>
      </w:r>
      <w:r>
        <w:rPr>
          <w:rFonts w:hint="eastAsia" w:ascii="仿宋_GB2312" w:hAnsi="宋体" w:eastAsia="仿宋_GB2312"/>
          <w:color w:val="000000"/>
          <w:szCs w:val="21"/>
        </w:rPr>
        <w:t>明确项目总负责人和相关专业负责人（获奖人数8名）。</w:t>
      </w: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  <w:r>
        <w:rPr>
          <w:rFonts w:hint="eastAsia" w:ascii="宋体" w:hAnsi="宋体" w:eastAsia="Adobe 宋体 Std L"/>
          <w:color w:val="FF0000"/>
          <w:sz w:val="28"/>
          <w:szCs w:val="28"/>
        </w:rPr>
        <w:t xml:space="preserve"> </w:t>
      </w: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spacing w:after="100" w:afterAutospacing="1" w:line="360" w:lineRule="auto"/>
        <w:ind w:left="-359" w:leftChars="-171" w:right="-693" w:rightChars="-330"/>
        <w:rPr>
          <w:rFonts w:hint="eastAsia" w:ascii="宋体" w:hAnsi="宋体" w:eastAsia="Adobe 宋体 Std L"/>
          <w:color w:val="FF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审核意见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专业评选组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评选组组长（签名）：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Style w:val="9"/>
          <w:rFonts w:hint="eastAsia" w:ascii="ˎ̥" w:hAnsi="ˎ̥"/>
          <w:sz w:val="30"/>
          <w:szCs w:val="30"/>
        </w:rPr>
      </w:pPr>
    </w:p>
    <w:p>
      <w:pPr>
        <w:jc w:val="center"/>
        <w:rPr>
          <w:rStyle w:val="9"/>
          <w:rFonts w:hint="eastAsia" w:ascii="ˎ̥" w:hAnsi="ˎ̥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Style w:val="9"/>
          <w:rFonts w:ascii="ˎ̥" w:hAnsi="ˎ̥"/>
          <w:sz w:val="30"/>
          <w:szCs w:val="30"/>
        </w:rPr>
        <w:t>合作项目申报</w:t>
      </w:r>
      <w:r>
        <w:rPr>
          <w:rStyle w:val="9"/>
          <w:rFonts w:hint="eastAsia" w:ascii="ˎ̥" w:hAnsi="ˎ̥"/>
          <w:sz w:val="30"/>
          <w:szCs w:val="30"/>
        </w:rPr>
        <w:t>声</w:t>
      </w:r>
      <w:r>
        <w:rPr>
          <w:rStyle w:val="9"/>
          <w:rFonts w:ascii="ˎ̥" w:hAnsi="ˎ̥"/>
          <w:sz w:val="30"/>
          <w:szCs w:val="30"/>
        </w:rPr>
        <w:t>明</w:t>
      </w:r>
    </w:p>
    <w:p>
      <w:pPr>
        <w:rPr>
          <w:rFonts w:hint="eastAsia"/>
        </w:rPr>
      </w:pPr>
    </w:p>
    <w:p>
      <w:pPr>
        <w:spacing w:line="390" w:lineRule="atLeast"/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_GB2312" w:eastAsia="仿宋_GB2312"/>
          <w:color w:val="000000"/>
          <w:sz w:val="28"/>
          <w:szCs w:val="28"/>
        </w:rPr>
        <w:t>工程项目为我们合作完成，我们各方均同意以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/>
          <w:color w:val="000000"/>
          <w:sz w:val="28"/>
          <w:szCs w:val="28"/>
        </w:rPr>
        <w:t>（单位）为主申报单位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ascii="仿宋_GB2312" w:eastAsia="仿宋_GB2312"/>
          <w:color w:val="000000"/>
          <w:sz w:val="28"/>
          <w:szCs w:val="28"/>
        </w:rPr>
        <w:t>参加</w:t>
      </w:r>
      <w:r>
        <w:rPr>
          <w:rFonts w:hint="eastAsia" w:ascii="仿宋_GB2312" w:eastAsia="仿宋_GB2312"/>
          <w:color w:val="000000"/>
          <w:sz w:val="28"/>
          <w:szCs w:val="28"/>
        </w:rPr>
        <w:t>中山市优秀工程勘察设计奖</w:t>
      </w:r>
      <w:r>
        <w:rPr>
          <w:rFonts w:ascii="仿宋_GB2312" w:eastAsia="仿宋_GB2312"/>
          <w:color w:val="000000"/>
          <w:sz w:val="28"/>
          <w:szCs w:val="28"/>
        </w:rPr>
        <w:t>评选。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特此声明。</w:t>
      </w:r>
    </w:p>
    <w:p>
      <w:pPr>
        <w:rPr>
          <w:rFonts w:hint="eastAsia"/>
        </w:rPr>
      </w:pPr>
    </w:p>
    <w:p>
      <w:pPr>
        <w:jc w:val="center"/>
        <w:rPr>
          <w:rStyle w:val="9"/>
          <w:rFonts w:hint="eastAsia" w:ascii="ˎ̥" w:hAnsi="ˎ̥"/>
          <w:sz w:val="30"/>
          <w:szCs w:val="30"/>
        </w:rPr>
      </w:pPr>
      <w:r>
        <w:rPr>
          <w:rStyle w:val="9"/>
          <w:rFonts w:hint="eastAsia" w:ascii="ˎ̥" w:hAnsi="ˎ̥"/>
          <w:sz w:val="30"/>
          <w:szCs w:val="30"/>
        </w:rPr>
        <w:t>合作设计项目分工表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1364"/>
        <w:gridCol w:w="700"/>
        <w:gridCol w:w="596"/>
        <w:gridCol w:w="596"/>
        <w:gridCol w:w="805"/>
        <w:gridCol w:w="805"/>
        <w:gridCol w:w="805"/>
        <w:gridCol w:w="805"/>
        <w:gridCol w:w="701"/>
        <w:gridCol w:w="701"/>
        <w:gridCol w:w="701"/>
        <w:gridCol w:w="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排序</w:t>
            </w:r>
          </w:p>
        </w:tc>
        <w:tc>
          <w:tcPr>
            <w:tcW w:w="1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勘察设计单位（全称）</w:t>
            </w: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概念性方案设计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方案设</w:t>
            </w:r>
          </w:p>
          <w:p>
            <w:pPr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计（建筑）</w:t>
            </w:r>
          </w:p>
        </w:tc>
        <w:tc>
          <w:tcPr>
            <w:tcW w:w="5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方案设计（结构）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初步设计（建筑）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初步设计（结构）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初步设计（设备）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初步设计（电气）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（建筑）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（结构）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（设备）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施工图设计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（电气）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（此表为建筑类奖项填写，其它专业奖项可参照此表根据不同专业实际情况填写）</w:t>
      </w:r>
    </w:p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注：1. 排序应以承担工作为依据，主申报单位列在首位。合作单位签名盖章表的排序与此表排序相对应。</w:t>
      </w:r>
    </w:p>
    <w:p>
      <w:pPr>
        <w:ind w:firstLine="36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 在承担的栏中填写“○”，在未承担的栏中填写“×”，不应空白。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vanish/>
        </w:rPr>
      </w:pPr>
    </w:p>
    <w:p>
      <w:pPr>
        <w:jc w:val="center"/>
        <w:rPr>
          <w:rStyle w:val="9"/>
          <w:rFonts w:ascii="ˎ̥" w:hAnsi="ˎ̥"/>
          <w:sz w:val="30"/>
          <w:szCs w:val="30"/>
        </w:rPr>
      </w:pPr>
      <w:r>
        <w:rPr>
          <w:rStyle w:val="9"/>
          <w:rFonts w:hint="eastAsia" w:ascii="ˎ̥" w:hAnsi="ˎ̥"/>
          <w:sz w:val="30"/>
          <w:szCs w:val="30"/>
        </w:rPr>
        <w:t>合作</w:t>
      </w:r>
      <w:r>
        <w:rPr>
          <w:rStyle w:val="9"/>
          <w:rFonts w:ascii="ˎ̥" w:hAnsi="ˎ̥"/>
          <w:sz w:val="30"/>
          <w:szCs w:val="30"/>
        </w:rPr>
        <w:t>单位（机构）签</w:t>
      </w:r>
      <w:r>
        <w:rPr>
          <w:rStyle w:val="9"/>
          <w:rFonts w:hint="eastAsia" w:ascii="ˎ̥" w:hAnsi="ˎ̥"/>
          <w:sz w:val="30"/>
          <w:szCs w:val="30"/>
        </w:rPr>
        <w:t>名</w:t>
      </w:r>
      <w:r>
        <w:rPr>
          <w:rStyle w:val="9"/>
          <w:rFonts w:ascii="ˎ̥" w:hAnsi="ˎ̥"/>
          <w:sz w:val="30"/>
          <w:szCs w:val="30"/>
        </w:rPr>
        <w:t>盖章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667"/>
        <w:gridCol w:w="1667"/>
        <w:gridCol w:w="1667"/>
        <w:gridCol w:w="16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微软雅黑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043D9"/>
    <w:rsid w:val="03BD69C3"/>
    <w:rsid w:val="387043D9"/>
    <w:rsid w:val="41E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semiHidden/>
    <w:uiPriority w:val="0"/>
    <w:pPr>
      <w:jc w:val="center"/>
    </w:pPr>
    <w:rPr>
      <w:rFonts w:hint="eastAsia" w:ascii="黑体" w:eastAsia="黑体"/>
      <w:sz w:val="44"/>
      <w:szCs w:val="28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11">
    <w:name w:val="wordtitle31"/>
    <w:basedOn w:val="8"/>
    <w:qFormat/>
    <w:uiPriority w:val="0"/>
    <w:rPr>
      <w:rFonts w:hint="default" w:ascii="ˎ̥" w:hAnsi="ˎ̥"/>
      <w:sz w:val="32"/>
      <w:szCs w:val="32"/>
    </w:rPr>
  </w:style>
  <w:style w:type="character" w:customStyle="1" w:styleId="12">
    <w:name w:val="wordtitle21"/>
    <w:basedOn w:val="8"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2020-03-02T03:33:00Z</dcterms:created>
  <dc:creator>lin</dc:creator>
  <cp:lastModifiedBy>lin</cp:lastModifiedBy>
  <dcterms:modified xsi:type="dcterms:W3CDTF">2020-03-02T03:35:48Z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