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b/>
          <w:bCs/>
          <w:color w:val="000000"/>
          <w:sz w:val="32"/>
          <w:szCs w:val="32"/>
        </w:rPr>
      </w:pPr>
      <w:r>
        <w:rPr>
          <w:rFonts w:hint="eastAsia" w:ascii="黑体" w:hAnsi="宋体" w:eastAsia="黑体"/>
          <w:bCs/>
          <w:color w:val="000000"/>
          <w:sz w:val="30"/>
          <w:szCs w:val="30"/>
        </w:rPr>
        <w:t>附件2-5</w:t>
      </w:r>
    </w:p>
    <w:p>
      <w:pPr>
        <w:ind w:firstLine="560"/>
        <w:jc w:val="center"/>
        <w:rPr>
          <w:rFonts w:ascii="黑体" w:eastAsia="黑体"/>
          <w:b/>
          <w:bCs/>
          <w:sz w:val="36"/>
          <w:szCs w:val="36"/>
        </w:rPr>
      </w:pPr>
      <w:r>
        <w:rPr>
          <w:rFonts w:hint="eastAsia" w:ascii="黑体" w:eastAsia="黑体" w:cs="黑体"/>
          <w:b/>
          <w:bCs/>
          <w:sz w:val="36"/>
          <w:szCs w:val="36"/>
        </w:rPr>
        <w:t>中山市优秀工程勘察设计奖</w:t>
      </w:r>
    </w:p>
    <w:p>
      <w:pPr>
        <w:ind w:firstLine="560"/>
        <w:jc w:val="center"/>
        <w:rPr>
          <w:rFonts w:ascii="黑体" w:hAnsi="宋体" w:eastAsia="黑体"/>
          <w:b/>
          <w:bCs/>
          <w:color w:val="000000"/>
          <w:sz w:val="36"/>
          <w:szCs w:val="36"/>
        </w:rPr>
      </w:pPr>
      <w:r>
        <w:rPr>
          <w:rFonts w:hint="eastAsia" w:ascii="黑体" w:hAnsi="宋体" w:eastAsia="黑体" w:cs="黑体"/>
          <w:b/>
          <w:bCs/>
          <w:color w:val="000000"/>
          <w:sz w:val="36"/>
          <w:szCs w:val="36"/>
        </w:rPr>
        <w:t>园林和景观工程设计申报</w:t>
      </w:r>
      <w:r>
        <w:rPr>
          <w:rFonts w:hint="eastAsia" w:ascii="黑体" w:hAnsi="Arial" w:eastAsia="黑体" w:cs="黑体"/>
          <w:b/>
          <w:bCs/>
          <w:color w:val="000000"/>
          <w:w w:val="90"/>
          <w:sz w:val="36"/>
          <w:szCs w:val="36"/>
        </w:rPr>
        <w:t>细则</w:t>
      </w:r>
    </w:p>
    <w:p>
      <w:pPr>
        <w:spacing w:line="360" w:lineRule="auto"/>
        <w:ind w:firstLine="560"/>
        <w:rPr>
          <w:rFonts w:ascii="仿宋_GB2312" w:eastAsia="仿宋_GB2312"/>
          <w:color w:val="000000"/>
          <w:sz w:val="32"/>
          <w:szCs w:val="32"/>
        </w:rPr>
      </w:pPr>
    </w:p>
    <w:p>
      <w:pPr>
        <w:spacing w:line="360" w:lineRule="auto"/>
        <w:ind w:firstLine="570"/>
        <w:rPr>
          <w:rFonts w:ascii="黑体" w:hAnsi="宋体" w:eastAsia="黑体"/>
          <w:b/>
          <w:bCs/>
          <w:color w:val="000000"/>
          <w:sz w:val="30"/>
          <w:szCs w:val="30"/>
        </w:rPr>
      </w:pPr>
      <w:r>
        <w:rPr>
          <w:rFonts w:hint="eastAsia" w:ascii="黑体" w:eastAsia="黑体" w:cs="黑体"/>
          <w:b/>
          <w:bCs/>
          <w:color w:val="000000"/>
          <w:sz w:val="30"/>
          <w:szCs w:val="30"/>
        </w:rPr>
        <w:t>一、</w:t>
      </w:r>
      <w:r>
        <w:rPr>
          <w:rFonts w:hint="eastAsia" w:ascii="黑体" w:hAnsi="宋体" w:eastAsia="黑体" w:cs="黑体"/>
          <w:b/>
          <w:bCs/>
          <w:color w:val="000000"/>
          <w:sz w:val="30"/>
          <w:szCs w:val="30"/>
        </w:rPr>
        <w:t>申报范围：</w:t>
      </w:r>
    </w:p>
    <w:p>
      <w:pPr>
        <w:spacing w:line="360" w:lineRule="auto"/>
        <w:ind w:firstLine="570"/>
        <w:rPr>
          <w:rFonts w:ascii="仿宋_GB2312" w:hAnsi="宋体" w:eastAsia="仿宋_GB2312"/>
          <w:sz w:val="30"/>
          <w:szCs w:val="30"/>
        </w:rPr>
      </w:pPr>
      <w:r>
        <w:rPr>
          <w:rFonts w:hint="eastAsia" w:ascii="仿宋_GB2312" w:hAnsi="宋体" w:eastAsia="仿宋_GB2312" w:cs="仿宋_GB2312"/>
          <w:sz w:val="30"/>
          <w:szCs w:val="30"/>
        </w:rPr>
        <w:t>园林和景观设计项目。凡涉及园林、建筑等多专业的大型综合项目，要求必须以园林专业为主的项目方可申报。</w:t>
      </w:r>
      <w:r>
        <w:rPr>
          <w:rFonts w:ascii="仿宋_GB2312" w:eastAsia="仿宋_GB2312" w:cs="仿宋_GB2312"/>
          <w:sz w:val="30"/>
          <w:szCs w:val="30"/>
        </w:rPr>
        <w:t xml:space="preserve"> </w:t>
      </w:r>
    </w:p>
    <w:p>
      <w:pPr>
        <w:spacing w:line="360" w:lineRule="auto"/>
        <w:ind w:firstLine="570"/>
        <w:rPr>
          <w:rFonts w:ascii="仿宋_GB2312" w:hAnsi="宋体" w:eastAsia="仿宋_GB2312"/>
          <w:b/>
          <w:bCs/>
          <w:color w:val="000000"/>
          <w:sz w:val="32"/>
          <w:szCs w:val="32"/>
        </w:rPr>
      </w:pPr>
      <w:r>
        <w:rPr>
          <w:rFonts w:hint="eastAsia" w:ascii="黑体" w:hAnsi="宋体" w:eastAsia="黑体" w:cs="黑体"/>
          <w:b/>
          <w:bCs/>
          <w:color w:val="000000"/>
          <w:sz w:val="30"/>
          <w:szCs w:val="30"/>
        </w:rPr>
        <w:t>二、申报条件</w:t>
      </w:r>
      <w:r>
        <w:rPr>
          <w:rFonts w:hint="eastAsia" w:ascii="仿宋_GB2312" w:hAnsi="宋体" w:eastAsia="仿宋_GB2312" w:cs="仿宋_GB2312"/>
          <w:b/>
          <w:bCs/>
          <w:color w:val="000000"/>
          <w:sz w:val="32"/>
          <w:szCs w:val="32"/>
        </w:rPr>
        <w:t>：</w:t>
      </w:r>
    </w:p>
    <w:p>
      <w:pPr>
        <w:widowControl/>
        <w:ind w:firstLine="660"/>
        <w:jc w:val="left"/>
        <w:rPr>
          <w:rFonts w:ascii="仿宋_GB2312" w:hAnsi="宋体" w:eastAsia="仿宋_GB2312"/>
          <w:sz w:val="30"/>
          <w:szCs w:val="30"/>
        </w:rPr>
      </w:pPr>
      <w:r>
        <w:rPr>
          <w:rFonts w:ascii="仿宋_GB2312" w:hAnsi="宋体" w:eastAsia="仿宋_GB2312" w:cs="仿宋_GB2312"/>
          <w:sz w:val="30"/>
          <w:szCs w:val="30"/>
        </w:rPr>
        <w:t>1</w:t>
      </w:r>
      <w:r>
        <w:rPr>
          <w:rFonts w:hint="eastAsia" w:ascii="仿宋_GB2312" w:hAnsi="宋体" w:eastAsia="仿宋_GB2312" w:cs="仿宋_GB2312"/>
          <w:sz w:val="30"/>
          <w:szCs w:val="30"/>
        </w:rPr>
        <w:t>、申报的项目应由申报单位独立完成或为主完成、审批手续完善、符合国家、行业等相关标准及规范，并且无质量安全事故、经竣工验收并交付使用一年以上。</w:t>
      </w:r>
    </w:p>
    <w:p>
      <w:pPr>
        <w:spacing w:line="360" w:lineRule="auto"/>
        <w:ind w:firstLine="570"/>
        <w:rPr>
          <w:rFonts w:ascii="仿宋_GB2312" w:hAnsi="宋体" w:eastAsia="仿宋_GB2312"/>
          <w:sz w:val="30"/>
          <w:szCs w:val="30"/>
        </w:rPr>
      </w:pPr>
      <w:r>
        <w:rPr>
          <w:rFonts w:hint="eastAsia" w:ascii="仿宋_GB2312" w:hAnsi="宋体" w:eastAsia="仿宋_GB2312" w:cs="仿宋_GB2312"/>
          <w:sz w:val="30"/>
          <w:szCs w:val="30"/>
        </w:rPr>
        <w:t>2、中外合作设计项目须是申报单位承担主要的工作量及对外方原创方案进行过调整，得到外方确认并共同申报。</w:t>
      </w:r>
    </w:p>
    <w:p>
      <w:pPr>
        <w:spacing w:line="360" w:lineRule="auto"/>
        <w:ind w:firstLine="570"/>
        <w:rPr>
          <w:rFonts w:ascii="仿宋_GB2312" w:hAnsi="宋体" w:eastAsia="仿宋_GB2312"/>
          <w:sz w:val="30"/>
          <w:szCs w:val="30"/>
        </w:rPr>
      </w:pPr>
      <w:r>
        <w:rPr>
          <w:rFonts w:hint="eastAsia" w:ascii="仿宋_GB2312" w:hAnsi="宋体" w:eastAsia="仿宋_GB2312" w:cs="仿宋_GB2312"/>
          <w:sz w:val="30"/>
          <w:szCs w:val="30"/>
        </w:rPr>
        <w:t>3、在国外（境外）承接的工程勘察设计项目可按同等条件申报。</w:t>
      </w:r>
    </w:p>
    <w:p>
      <w:pPr>
        <w:spacing w:line="360" w:lineRule="auto"/>
        <w:ind w:firstLine="570"/>
        <w:rPr>
          <w:rFonts w:ascii="仿宋_GB2312" w:hAnsi="宋体" w:eastAsia="仿宋_GB2312"/>
          <w:sz w:val="30"/>
          <w:szCs w:val="30"/>
        </w:rPr>
      </w:pPr>
      <w:r>
        <w:rPr>
          <w:rFonts w:hint="eastAsia" w:ascii="仿宋_GB2312" w:hAnsi="宋体" w:eastAsia="仿宋_GB2312" w:cs="仿宋_GB2312"/>
          <w:sz w:val="30"/>
          <w:szCs w:val="30"/>
        </w:rPr>
        <w:t>4、落实科学发展观，符合相关上位规划，以项目设计所体现的社会效益、经济效益、环境效益作为评价工程设计优良程度的标准。</w:t>
      </w:r>
    </w:p>
    <w:p>
      <w:pPr>
        <w:spacing w:line="360" w:lineRule="auto"/>
        <w:ind w:firstLine="570"/>
        <w:rPr>
          <w:rFonts w:ascii="仿宋_GB2312" w:hAnsi="宋体" w:eastAsia="仿宋_GB2312"/>
          <w:sz w:val="32"/>
          <w:szCs w:val="32"/>
        </w:rPr>
      </w:pPr>
      <w:r>
        <w:rPr>
          <w:rFonts w:hint="eastAsia" w:ascii="仿宋_GB2312" w:hAnsi="宋体" w:eastAsia="仿宋_GB2312" w:cs="仿宋_GB2312"/>
          <w:sz w:val="30"/>
          <w:szCs w:val="30"/>
        </w:rPr>
        <w:t>5、设计理念先进，充分体现安全、生态、环保及经济性等重大要素。重点考虑自主创新力度。</w:t>
      </w:r>
    </w:p>
    <w:p>
      <w:pPr>
        <w:spacing w:line="360" w:lineRule="auto"/>
        <w:ind w:firstLine="570"/>
        <w:rPr>
          <w:rFonts w:ascii="黑体" w:eastAsia="黑体"/>
          <w:b/>
          <w:bCs/>
          <w:sz w:val="30"/>
          <w:szCs w:val="30"/>
        </w:rPr>
      </w:pPr>
      <w:r>
        <w:rPr>
          <w:rFonts w:hint="eastAsia" w:ascii="黑体" w:eastAsia="黑体" w:cs="黑体"/>
          <w:b/>
          <w:bCs/>
          <w:sz w:val="30"/>
          <w:szCs w:val="30"/>
        </w:rPr>
        <w:t>三</w:t>
      </w:r>
      <w:r>
        <w:rPr>
          <w:rFonts w:hint="eastAsia" w:ascii="黑体" w:eastAsia="黑体" w:cs="黑体"/>
          <w:sz w:val="30"/>
          <w:szCs w:val="30"/>
        </w:rPr>
        <w:t>、</w:t>
      </w:r>
      <w:r>
        <w:rPr>
          <w:rFonts w:hint="eastAsia" w:ascii="黑体" w:eastAsia="黑体" w:cs="黑体"/>
          <w:b/>
          <w:bCs/>
          <w:sz w:val="30"/>
          <w:szCs w:val="30"/>
        </w:rPr>
        <w:t>申报材料：</w:t>
      </w:r>
    </w:p>
    <w:p>
      <w:pPr>
        <w:spacing w:line="360" w:lineRule="auto"/>
        <w:ind w:firstLine="570"/>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w:t>
      </w:r>
      <w:r>
        <w:rPr>
          <w:rFonts w:hint="eastAsia" w:eastAsia="仿宋_GB2312"/>
          <w:color w:val="000000"/>
          <w:sz w:val="30"/>
          <w:szCs w:val="30"/>
        </w:rPr>
        <w:t>申报表一式二份，A4规格单独</w:t>
      </w:r>
      <w:bookmarkStart w:id="0" w:name="_GoBack"/>
      <w:bookmarkEnd w:id="0"/>
      <w:r>
        <w:rPr>
          <w:rFonts w:hint="eastAsia" w:eastAsia="仿宋_GB2312"/>
          <w:color w:val="000000"/>
          <w:sz w:val="30"/>
          <w:szCs w:val="30"/>
        </w:rPr>
        <w:t>装订。</w:t>
      </w:r>
    </w:p>
    <w:p>
      <w:pPr>
        <w:spacing w:line="360" w:lineRule="auto"/>
        <w:ind w:firstLine="570"/>
        <w:rPr>
          <w:rFonts w:hint="eastAsia" w:ascii="仿宋_GB2312" w:eastAsia="仿宋_GB2312" w:cs="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、附件材料</w:t>
      </w:r>
    </w:p>
    <w:p>
      <w:pPr>
        <w:spacing w:line="360" w:lineRule="auto"/>
        <w:ind w:firstLine="570"/>
        <w:rPr>
          <w:rFonts w:ascii="仿宋_GB2312" w:eastAsia="仿宋_GB2312"/>
          <w:sz w:val="30"/>
          <w:szCs w:val="30"/>
        </w:rPr>
      </w:pPr>
      <w:r>
        <w:rPr>
          <w:rFonts w:hint="eastAsia" w:ascii="仿宋_GB2312" w:eastAsia="仿宋_GB2312" w:cs="仿宋_GB2312"/>
          <w:color w:val="000000"/>
          <w:sz w:val="30"/>
          <w:szCs w:val="30"/>
        </w:rPr>
        <w:t>①申报单位的资质证书复印件、</w:t>
      </w:r>
      <w:r>
        <w:rPr>
          <w:rFonts w:hint="eastAsia" w:ascii="仿宋_GB2312" w:eastAsia="仿宋_GB2312" w:cs="仿宋_GB2312"/>
          <w:sz w:val="30"/>
          <w:szCs w:val="30"/>
        </w:rPr>
        <w:t>工程项目验收文件复印件、工程项目建设单位或使用单位意见以及已获奖励、专项技术成果认定证明文件等其它文件</w:t>
      </w:r>
      <w:r>
        <w:rPr>
          <w:rFonts w:hint="eastAsia" w:ascii="仿宋_GB2312" w:eastAsia="仿宋_GB2312"/>
          <w:sz w:val="30"/>
          <w:szCs w:val="30"/>
        </w:rPr>
        <w:t>（可单独装订也可和图纸照片合在一起装订，并附目录）</w:t>
      </w:r>
      <w:r>
        <w:rPr>
          <w:rFonts w:hint="eastAsia" w:ascii="仿宋_GB2312" w:eastAsia="仿宋_GB2312" w:cs="仿宋_GB2312"/>
          <w:sz w:val="30"/>
          <w:szCs w:val="30"/>
        </w:rPr>
        <w:t>。</w:t>
      </w:r>
    </w:p>
    <w:p>
      <w:pPr>
        <w:spacing w:line="360" w:lineRule="auto"/>
        <w:ind w:firstLine="570"/>
        <w:rPr>
          <w:rFonts w:ascii="仿宋_GB2312" w:eastAsia="仿宋_GB2312"/>
          <w:sz w:val="30"/>
          <w:szCs w:val="30"/>
        </w:rPr>
      </w:pPr>
      <w:r>
        <w:rPr>
          <w:rFonts w:hint="eastAsia" w:ascii="仿宋_GB2312" w:eastAsia="仿宋_GB2312" w:cs="仿宋_GB2312"/>
          <w:sz w:val="30"/>
          <w:szCs w:val="30"/>
        </w:rPr>
        <w:t>②图纸按</w:t>
      </w:r>
      <w:r>
        <w:rPr>
          <w:rFonts w:ascii="仿宋_GB2312" w:eastAsia="仿宋_GB2312" w:cs="仿宋_GB2312"/>
          <w:sz w:val="30"/>
          <w:szCs w:val="30"/>
        </w:rPr>
        <w:t>A3</w:t>
      </w:r>
      <w:r>
        <w:rPr>
          <w:rFonts w:hint="eastAsia" w:ascii="仿宋_GB2312" w:eastAsia="仿宋_GB2312" w:cs="仿宋_GB2312"/>
          <w:sz w:val="30"/>
          <w:szCs w:val="30"/>
        </w:rPr>
        <w:t>规格印制，内容主要包括总平面图、</w:t>
      </w:r>
      <w:r>
        <w:rPr>
          <w:rFonts w:hint="eastAsia" w:ascii="仿宋_GB2312" w:hAnsi="宋体" w:eastAsia="仿宋_GB2312" w:cs="仿宋_GB2312"/>
          <w:sz w:val="30"/>
          <w:szCs w:val="30"/>
        </w:rPr>
        <w:t>竖向设计图、种植设计图、重要节点设计详图、</w:t>
      </w:r>
      <w:r>
        <w:rPr>
          <w:rFonts w:hint="eastAsia" w:ascii="仿宋_GB2312" w:eastAsia="仿宋_GB2312" w:cs="仿宋_GB2312"/>
          <w:sz w:val="30"/>
          <w:szCs w:val="30"/>
        </w:rPr>
        <w:t>工程照片以及体现创新内容的相关图纸等。所提供照片，以</w:t>
      </w:r>
      <w:r>
        <w:rPr>
          <w:rFonts w:ascii="仿宋_GB2312" w:eastAsia="仿宋_GB2312" w:cs="仿宋_GB2312"/>
          <w:sz w:val="30"/>
          <w:szCs w:val="30"/>
        </w:rPr>
        <w:t>7</w:t>
      </w:r>
      <w:r>
        <w:rPr>
          <w:rFonts w:hint="eastAsia" w:ascii="仿宋_GB2312" w:eastAsia="仿宋_GB2312" w:cs="仿宋_GB2312"/>
          <w:sz w:val="30"/>
          <w:szCs w:val="30"/>
        </w:rPr>
        <w:t>寸彩照为宜，</w:t>
      </w:r>
      <w:r>
        <w:rPr>
          <w:rFonts w:hint="eastAsia" w:ascii="仿宋_GB2312" w:hAnsi="宋体" w:eastAsia="仿宋_GB2312" w:cs="仿宋_GB2312"/>
          <w:sz w:val="30"/>
          <w:szCs w:val="30"/>
        </w:rPr>
        <w:t>要能反映项目实施前后对比情况，</w:t>
      </w:r>
      <w:r>
        <w:rPr>
          <w:rFonts w:hint="eastAsia" w:ascii="仿宋_GB2312" w:eastAsia="仿宋_GB2312" w:cs="仿宋_GB2312"/>
          <w:sz w:val="30"/>
          <w:szCs w:val="30"/>
        </w:rPr>
        <w:t>并做简要说明，按</w:t>
      </w:r>
      <w:r>
        <w:rPr>
          <w:rFonts w:ascii="仿宋_GB2312" w:eastAsia="仿宋_GB2312" w:cs="仿宋_GB2312"/>
          <w:sz w:val="30"/>
          <w:szCs w:val="30"/>
        </w:rPr>
        <w:t>A3</w:t>
      </w:r>
      <w:r>
        <w:rPr>
          <w:rFonts w:hint="eastAsia" w:ascii="仿宋_GB2312" w:eastAsia="仿宋_GB2312" w:cs="仿宋_GB2312"/>
          <w:sz w:val="30"/>
          <w:szCs w:val="30"/>
        </w:rPr>
        <w:t>规格排版，装订于图纸的后面。</w:t>
      </w:r>
    </w:p>
    <w:p>
      <w:pPr>
        <w:spacing w:line="360" w:lineRule="auto"/>
        <w:ind w:firstLine="570"/>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、其他补充材料</w:t>
      </w:r>
    </w:p>
    <w:p>
      <w:pPr>
        <w:spacing w:line="360" w:lineRule="auto"/>
        <w:ind w:firstLine="570"/>
        <w:rPr>
          <w:rFonts w:ascii="仿宋_GB2312" w:eastAsia="仿宋_GB2312"/>
          <w:sz w:val="30"/>
          <w:szCs w:val="30"/>
        </w:rPr>
      </w:pPr>
      <w:r>
        <w:rPr>
          <w:rFonts w:hint="eastAsia" w:ascii="仿宋_GB2312" w:eastAsia="仿宋_GB2312" w:cs="仿宋_GB2312"/>
          <w:sz w:val="30"/>
          <w:szCs w:val="30"/>
        </w:rPr>
        <w:t>设计中采用了新技术、新材料的项目应提交权威检测或鉴定单位的证明或鉴定，必要时可增加专项补充材料。</w:t>
      </w:r>
    </w:p>
    <w:p>
      <w:pPr>
        <w:spacing w:line="360" w:lineRule="auto"/>
        <w:ind w:firstLine="570"/>
        <w:rPr>
          <w:rFonts w:ascii="黑体" w:eastAsia="黑体"/>
          <w:b/>
          <w:bCs/>
          <w:color w:val="000000"/>
          <w:sz w:val="30"/>
          <w:szCs w:val="30"/>
        </w:rPr>
      </w:pPr>
      <w:r>
        <w:rPr>
          <w:rFonts w:hint="eastAsia" w:ascii="黑体" w:eastAsia="黑体" w:cs="黑体"/>
          <w:b/>
          <w:bCs/>
          <w:color w:val="000000"/>
          <w:sz w:val="30"/>
          <w:szCs w:val="30"/>
        </w:rPr>
        <w:t>四、填报要求：</w:t>
      </w:r>
    </w:p>
    <w:p>
      <w:pPr>
        <w:pStyle w:val="2"/>
        <w:spacing w:line="360" w:lineRule="auto"/>
        <w:ind w:firstLine="492"/>
        <w:rPr>
          <w:color w:val="000000"/>
          <w:sz w:val="30"/>
          <w:szCs w:val="30"/>
        </w:rPr>
      </w:pPr>
      <w:r>
        <w:rPr>
          <w:color w:val="000000"/>
          <w:sz w:val="30"/>
          <w:szCs w:val="30"/>
        </w:rPr>
        <w:t>1</w:t>
      </w:r>
      <w:r>
        <w:rPr>
          <w:rFonts w:hint="eastAsia"/>
          <w:color w:val="000000"/>
          <w:sz w:val="30"/>
          <w:szCs w:val="30"/>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pStyle w:val="3"/>
        <w:spacing w:line="360" w:lineRule="auto"/>
        <w:ind w:firstLine="570"/>
        <w:rPr>
          <w:rFonts w:ascii="仿宋_GB2312" w:hAnsi="宋体" w:eastAsia="仿宋_GB2312"/>
          <w:color w:val="000000"/>
          <w:sz w:val="30"/>
          <w:szCs w:val="30"/>
        </w:rPr>
      </w:pPr>
      <w:r>
        <w:rPr>
          <w:rFonts w:ascii="仿宋_GB2312" w:hAnsi="宋体" w:eastAsia="仿宋_GB2312" w:cs="仿宋_GB2312"/>
          <w:color w:val="000000"/>
          <w:sz w:val="30"/>
          <w:szCs w:val="30"/>
        </w:rPr>
        <w:t>2</w:t>
      </w:r>
      <w:r>
        <w:rPr>
          <w:rFonts w:hint="eastAsia" w:ascii="仿宋_GB2312" w:hAnsi="宋体" w:eastAsia="仿宋_GB2312" w:cs="仿宋_GB2312"/>
          <w:color w:val="000000"/>
          <w:sz w:val="30"/>
          <w:szCs w:val="30"/>
        </w:rPr>
        <w:t>、由若干单位共同协作完成的工程设计项目，应按整体工程项目，由主要完成单位申报。主要合作设计单位应填写在“项目申报表”的第一项“基本情况”栏。合作设计单位不得超过两家。合作设计单位要在“项目申报表”的最后一项“合作勘察设计项目申报声明”中加盖印章。</w:t>
      </w:r>
    </w:p>
    <w:p>
      <w:pPr>
        <w:pStyle w:val="3"/>
        <w:spacing w:line="360" w:lineRule="auto"/>
        <w:ind w:firstLine="570"/>
        <w:rPr>
          <w:rFonts w:ascii="仿宋_GB2312" w:hAnsi="宋体" w:eastAsia="仿宋_GB2312" w:cs="仿宋_GB2312"/>
          <w:color w:val="000000"/>
          <w:sz w:val="30"/>
          <w:szCs w:val="30"/>
        </w:rPr>
      </w:pPr>
      <w:r>
        <w:rPr>
          <w:rFonts w:ascii="仿宋_GB2312" w:hAnsi="宋体" w:eastAsia="仿宋_GB2312" w:cs="仿宋_GB2312"/>
          <w:color w:val="000000"/>
          <w:sz w:val="30"/>
          <w:szCs w:val="30"/>
        </w:rPr>
        <w:t>3</w:t>
      </w:r>
      <w:r>
        <w:rPr>
          <w:rFonts w:hint="eastAsia" w:ascii="仿宋_GB2312" w:hAnsi="宋体" w:eastAsia="仿宋_GB2312" w:cs="仿宋_GB2312"/>
          <w:color w:val="000000"/>
          <w:sz w:val="30"/>
          <w:szCs w:val="30"/>
        </w:rPr>
        <w:t>、申报项目必须有建设单位和</w:t>
      </w:r>
      <w:r>
        <w:rPr>
          <w:rFonts w:hint="eastAsia" w:ascii="仿宋_GB2312" w:eastAsia="仿宋_GB2312" w:cs="仿宋_GB2312"/>
          <w:color w:val="000000"/>
          <w:sz w:val="30"/>
          <w:szCs w:val="30"/>
        </w:rPr>
        <w:t>使用单位对设计的反馈意见和</w:t>
      </w:r>
      <w:r>
        <w:rPr>
          <w:rFonts w:hint="eastAsia" w:ascii="仿宋_GB2312" w:hAnsi="宋体" w:eastAsia="仿宋_GB2312" w:cs="仿宋_GB2312"/>
          <w:color w:val="000000"/>
          <w:sz w:val="30"/>
          <w:szCs w:val="30"/>
        </w:rPr>
        <w:t>竣工验收证明材料。在国外（境外）承接的工程设计项目也应提供相应的评价和证明材料。</w:t>
      </w:r>
      <w:r>
        <w:rPr>
          <w:rFonts w:ascii="仿宋_GB2312" w:hAnsi="宋体" w:eastAsia="仿宋_GB2312" w:cs="仿宋_GB2312"/>
          <w:color w:val="000000"/>
          <w:sz w:val="30"/>
          <w:szCs w:val="30"/>
        </w:rPr>
        <w:t xml:space="preserve"> </w:t>
      </w:r>
    </w:p>
    <w:p>
      <w:pPr>
        <w:spacing w:line="360" w:lineRule="auto"/>
        <w:ind w:firstLine="570"/>
        <w:rPr>
          <w:rFonts w:ascii="仿宋_GB2312" w:hAnsi="宋体" w:eastAsia="仿宋_GB2312"/>
          <w:color w:val="000000"/>
          <w:sz w:val="30"/>
          <w:szCs w:val="30"/>
        </w:rPr>
      </w:pPr>
      <w:r>
        <w:rPr>
          <w:rFonts w:ascii="仿宋_GB2312" w:eastAsia="仿宋_GB2312" w:cs="仿宋_GB2312"/>
          <w:color w:val="000000"/>
          <w:sz w:val="30"/>
          <w:szCs w:val="30"/>
        </w:rPr>
        <w:t>4</w:t>
      </w:r>
      <w:r>
        <w:rPr>
          <w:rFonts w:hint="eastAsia" w:ascii="仿宋_GB2312" w:eastAsia="仿宋_GB2312" w:cs="仿宋_GB2312"/>
          <w:color w:val="000000"/>
          <w:sz w:val="30"/>
          <w:szCs w:val="30"/>
        </w:rPr>
        <w:t>、申报材料要完整、准确，</w:t>
      </w:r>
      <w:r>
        <w:rPr>
          <w:rFonts w:hint="eastAsia" w:ascii="仿宋_GB2312" w:hAnsi="宋体" w:eastAsia="仿宋_GB2312" w:cs="仿宋_GB2312"/>
          <w:color w:val="000000"/>
          <w:sz w:val="30"/>
          <w:szCs w:val="30"/>
        </w:rPr>
        <w:t>图纸要图面清晰，数量不要太多，深度以能说明项目内容为准。</w:t>
      </w:r>
      <w:r>
        <w:rPr>
          <w:rFonts w:hint="eastAsia" w:ascii="仿宋_GB2312" w:eastAsia="仿宋_GB2312" w:cs="仿宋_GB2312"/>
          <w:color w:val="000000"/>
          <w:sz w:val="30"/>
          <w:szCs w:val="30"/>
        </w:rPr>
        <w:t>设计主要特点部分应具体说明设计技术及创新要点。</w:t>
      </w:r>
      <w:r>
        <w:rPr>
          <w:rFonts w:ascii="仿宋_GB2312" w:hAnsi="宋体" w:eastAsia="仿宋_GB2312" w:cs="仿宋_GB2312"/>
          <w:color w:val="000000"/>
          <w:sz w:val="30"/>
          <w:szCs w:val="30"/>
        </w:rPr>
        <w:t xml:space="preserve">    </w:t>
      </w:r>
    </w:p>
    <w:p>
      <w:pPr>
        <w:spacing w:line="600" w:lineRule="atLeast"/>
        <w:ind w:firstLine="450" w:firstLineChars="150"/>
        <w:rPr>
          <w:rFonts w:ascii="仿宋_GB2312" w:eastAsia="仿宋_GB2312"/>
          <w:color w:val="000000"/>
          <w:sz w:val="30"/>
          <w:szCs w:val="30"/>
        </w:rPr>
      </w:pPr>
      <w:r>
        <w:rPr>
          <w:rFonts w:ascii="仿宋_GB2312" w:eastAsia="仿宋_GB2312" w:cs="仿宋_GB2312"/>
          <w:color w:val="000000"/>
          <w:sz w:val="30"/>
          <w:szCs w:val="30"/>
        </w:rPr>
        <w:t>5</w:t>
      </w:r>
      <w:r>
        <w:rPr>
          <w:rFonts w:hint="eastAsia" w:ascii="仿宋_GB2312" w:eastAsia="仿宋_GB2312" w:cs="仿宋_GB2312"/>
          <w:color w:val="000000"/>
          <w:sz w:val="30"/>
          <w:szCs w:val="30"/>
        </w:rPr>
        <w:t>、“</w:t>
      </w:r>
      <w:r>
        <w:rPr>
          <w:rFonts w:hint="eastAsia" w:ascii="仿宋_GB2312" w:hAnsi="宋体" w:eastAsia="仿宋_GB2312" w:cs="仿宋_GB2312"/>
          <w:color w:val="000000"/>
          <w:sz w:val="30"/>
          <w:szCs w:val="30"/>
        </w:rPr>
        <w:t>在本项目中做出贡献的主要人员情况表”中，人员总数不得超过8人。申报行业奖的人员名单应与此前获奖人员一致。行业奖申报后，人员名单不得更改</w:t>
      </w:r>
      <w:r>
        <w:rPr>
          <w:rFonts w:hint="eastAsia" w:ascii="仿宋_GB2312" w:eastAsia="仿宋_GB2312" w:cs="仿宋_GB2312"/>
          <w:color w:val="000000"/>
          <w:sz w:val="30"/>
          <w:szCs w:val="30"/>
        </w:rPr>
        <w:t>。</w:t>
      </w:r>
    </w:p>
    <w:p>
      <w:pPr>
        <w:spacing w:line="600" w:lineRule="atLeast"/>
        <w:ind w:firstLine="450" w:firstLineChars="150"/>
        <w:rPr>
          <w:rFonts w:ascii="仿宋_GB2312" w:hAnsi="宋体" w:eastAsia="仿宋_GB2312"/>
          <w:sz w:val="30"/>
          <w:szCs w:val="30"/>
        </w:rPr>
      </w:pPr>
      <w:r>
        <w:rPr>
          <w:rFonts w:ascii="仿宋_GB2312" w:eastAsia="仿宋_GB2312" w:cs="仿宋_GB2312"/>
          <w:sz w:val="30"/>
          <w:szCs w:val="30"/>
        </w:rPr>
        <w:t>6</w:t>
      </w:r>
      <w:r>
        <w:rPr>
          <w:rFonts w:hint="eastAsia" w:ascii="仿宋_GB2312" w:eastAsia="仿宋_GB2312" w:cs="仿宋_GB2312"/>
          <w:sz w:val="30"/>
          <w:szCs w:val="30"/>
        </w:rPr>
        <w:t>、“项目申报表”的第一项“基本情况”中的“申报单位联系人”一栏，应为单位技术管理部门人员，不宜填报具体项目的设计人员。</w:t>
      </w:r>
    </w:p>
    <w:p>
      <w:pPr>
        <w:rPr>
          <w:rFonts w:ascii="仿宋_GB2312" w:hAnsi="宋体" w:eastAsia="仿宋_GB2312"/>
          <w:color w:val="000000"/>
          <w:sz w:val="30"/>
          <w:szCs w:val="30"/>
        </w:rPr>
      </w:pPr>
    </w:p>
    <w:p>
      <w:pPr>
        <w:pStyle w:val="9"/>
        <w:rPr>
          <w:rFonts w:cs="Times New Roman"/>
          <w:b w:val="0"/>
          <w:bCs w:val="0"/>
          <w:sz w:val="52"/>
          <w:szCs w:val="52"/>
        </w:rPr>
      </w:pPr>
      <w:r>
        <w:rPr>
          <w:rFonts w:ascii="仿宋_GB2312" w:eastAsia="仿宋_GB2312" w:cs="仿宋_GB2312"/>
          <w:b w:val="0"/>
          <w:bCs w:val="0"/>
          <w:color w:val="000000"/>
          <w:kern w:val="2"/>
          <w:sz w:val="30"/>
          <w:szCs w:val="30"/>
        </w:rPr>
        <w:t xml:space="preserve"> </w:t>
      </w:r>
      <w:r>
        <w:rPr>
          <w:rFonts w:cs="Times New Roman"/>
          <w:b w:val="0"/>
          <w:bCs w:val="0"/>
          <w:sz w:val="52"/>
          <w:szCs w:val="52"/>
        </w:rPr>
        <w:br w:type="page"/>
      </w:r>
      <w:r>
        <w:rPr>
          <w:b w:val="0"/>
          <w:bCs w:val="0"/>
          <w:sz w:val="52"/>
          <w:szCs w:val="52"/>
        </w:rPr>
        <w:t xml:space="preserve">  </w:t>
      </w:r>
    </w:p>
    <w:p>
      <w:pPr>
        <w:pStyle w:val="9"/>
        <w:jc w:val="center"/>
        <w:rPr>
          <w:rFonts w:ascii="黑体" w:hAnsi="黑体" w:eastAsia="黑体" w:cs="Times New Roman"/>
          <w:sz w:val="48"/>
          <w:szCs w:val="48"/>
        </w:rPr>
      </w:pPr>
      <w:r>
        <w:rPr>
          <w:rFonts w:hint="eastAsia" w:ascii="黑体" w:hAnsi="黑体" w:eastAsia="黑体" w:cs="黑体"/>
          <w:sz w:val="48"/>
          <w:szCs w:val="48"/>
        </w:rPr>
        <w:t>中山市优秀工程勘察设计奖</w:t>
      </w:r>
    </w:p>
    <w:p>
      <w:pPr>
        <w:pStyle w:val="9"/>
        <w:jc w:val="center"/>
        <w:rPr>
          <w:rFonts w:ascii="黑体" w:hAnsi="黑体" w:eastAsia="黑体" w:cs="Times New Roman"/>
          <w:sz w:val="48"/>
          <w:szCs w:val="48"/>
        </w:rPr>
      </w:pPr>
      <w:r>
        <w:rPr>
          <w:rFonts w:hint="eastAsia" w:ascii="黑体" w:hAnsi="黑体" w:eastAsia="黑体" w:cs="黑体"/>
          <w:sz w:val="48"/>
          <w:szCs w:val="48"/>
        </w:rPr>
        <w:t>园林和景观项目申报表</w:t>
      </w:r>
    </w:p>
    <w:p>
      <w:pPr>
        <w:spacing w:after="240"/>
        <w:jc w:val="center"/>
      </w:pPr>
    </w:p>
    <w:p>
      <w:pPr>
        <w:spacing w:after="240"/>
        <w:jc w:val="center"/>
      </w:pPr>
    </w:p>
    <w:p>
      <w:pPr>
        <w:spacing w:after="240"/>
        <w:jc w:val="center"/>
      </w:pPr>
    </w:p>
    <w:p>
      <w:pPr>
        <w:spacing w:after="240"/>
        <w:jc w:val="center"/>
      </w:pPr>
    </w:p>
    <w:p>
      <w:pPr>
        <w:spacing w:after="240"/>
        <w:jc w:val="center"/>
      </w:pPr>
    </w:p>
    <w:p>
      <w:pPr>
        <w:spacing w:after="240"/>
        <w:jc w:val="center"/>
      </w:pPr>
    </w:p>
    <w:tbl>
      <w:tblPr>
        <w:tblStyle w:val="6"/>
        <w:tblW w:w="3248" w:type="pct"/>
        <w:jc w:val="center"/>
        <w:tblCellSpacing w:w="15" w:type="dxa"/>
        <w:tblLayout w:type="autofit"/>
        <w:tblCellMar>
          <w:top w:w="15" w:type="dxa"/>
          <w:left w:w="15" w:type="dxa"/>
          <w:bottom w:w="15" w:type="dxa"/>
          <w:right w:w="15" w:type="dxa"/>
        </w:tblCellMar>
      </w:tblPr>
      <w:tblGrid>
        <w:gridCol w:w="1695"/>
        <w:gridCol w:w="3759"/>
      </w:tblGrid>
      <w:tr>
        <w:trPr>
          <w:tblCellSpacing w:w="15" w:type="dxa"/>
          <w:jc w:val="center"/>
        </w:trPr>
        <w:tc>
          <w:tcPr>
            <w:tcW w:w="1650" w:type="dxa"/>
            <w:noWrap w:val="0"/>
            <w:vAlign w:val="top"/>
          </w:tcPr>
          <w:p>
            <w:pPr>
              <w:rPr>
                <w:rFonts w:ascii="仿宋_GB2312" w:hAnsi="宋体" w:eastAsia="仿宋_GB2312" w:cs="宋体"/>
                <w:b/>
                <w:sz w:val="30"/>
                <w:szCs w:val="30"/>
              </w:rPr>
            </w:pPr>
            <w:r>
              <w:rPr>
                <w:rStyle w:val="10"/>
                <w:rFonts w:hint="eastAsia" w:ascii="仿宋_GB2312" w:eastAsia="仿宋_GB2312"/>
                <w:b/>
                <w:sz w:val="30"/>
                <w:szCs w:val="30"/>
              </w:rPr>
              <w:t>项目名称：</w:t>
            </w:r>
          </w:p>
        </w:tc>
        <w:tc>
          <w:tcPr>
            <w:tcW w:w="3714" w:type="dxa"/>
            <w:noWrap w:val="0"/>
            <w:vAlign w:val="center"/>
          </w:tcPr>
          <w:p>
            <w:pPr>
              <w:rPr>
                <w:rFonts w:ascii="仿宋_GB2312" w:hAnsi="宋体" w:eastAsia="仿宋_GB2312" w:cs="宋体"/>
                <w:b/>
                <w:sz w:val="30"/>
                <w:szCs w:val="30"/>
              </w:rPr>
            </w:pPr>
            <w:r>
              <w:rPr>
                <w:rStyle w:val="10"/>
                <w:rFonts w:hint="eastAsia" w:ascii="仿宋_GB2312" w:eastAsia="仿宋_GB2312"/>
                <w:b/>
                <w:sz w:val="30"/>
                <w:szCs w:val="30"/>
                <w:u w:val="single"/>
              </w:rPr>
              <w:t xml:space="preserve">                                         </w:t>
            </w:r>
          </w:p>
        </w:tc>
      </w:tr>
      <w:tr>
        <w:tblPrEx>
          <w:tblCellMar>
            <w:top w:w="15" w:type="dxa"/>
            <w:left w:w="15" w:type="dxa"/>
            <w:bottom w:w="15" w:type="dxa"/>
            <w:right w:w="15" w:type="dxa"/>
          </w:tblCellMar>
        </w:tblPrEx>
        <w:trPr>
          <w:tblCellSpacing w:w="15" w:type="dxa"/>
          <w:jc w:val="center"/>
        </w:trPr>
        <w:tc>
          <w:tcPr>
            <w:tcW w:w="1650" w:type="dxa"/>
            <w:noWrap w:val="0"/>
            <w:vAlign w:val="top"/>
          </w:tcPr>
          <w:p>
            <w:pPr>
              <w:rPr>
                <w:rStyle w:val="10"/>
                <w:rFonts w:ascii="仿宋_GB2312" w:eastAsia="仿宋_GB2312" w:cs="仿宋_GB2312"/>
                <w:b/>
                <w:bCs/>
                <w:sz w:val="30"/>
                <w:szCs w:val="30"/>
              </w:rPr>
            </w:pPr>
          </w:p>
          <w:p>
            <w:pPr>
              <w:rPr>
                <w:rStyle w:val="10"/>
                <w:rFonts w:ascii="仿宋_GB2312" w:eastAsia="仿宋_GB2312" w:cs="仿宋_GB2312"/>
                <w:b/>
                <w:bCs/>
                <w:sz w:val="30"/>
                <w:szCs w:val="30"/>
              </w:rPr>
            </w:pPr>
            <w:r>
              <w:rPr>
                <w:rStyle w:val="10"/>
                <w:rFonts w:hint="eastAsia" w:ascii="仿宋_GB2312" w:eastAsia="仿宋_GB2312" w:cs="仿宋_GB2312"/>
                <w:b/>
                <w:bCs/>
                <w:sz w:val="30"/>
                <w:szCs w:val="30"/>
              </w:rPr>
              <w:t>申报单位：</w:t>
            </w:r>
          </w:p>
          <w:p>
            <w:pPr>
              <w:rPr>
                <w:rFonts w:ascii="仿宋_GB2312" w:hAnsi="宋体" w:eastAsia="仿宋_GB2312"/>
                <w:b/>
                <w:bCs/>
                <w:sz w:val="30"/>
                <w:szCs w:val="30"/>
              </w:rPr>
            </w:pPr>
            <w:r>
              <w:rPr>
                <w:rFonts w:ascii="仿宋_GB2312" w:hAnsi="宋体" w:eastAsia="仿宋_GB2312"/>
                <w:b/>
                <w:bCs/>
                <w:sz w:val="30"/>
                <w:szCs w:val="30"/>
              </w:rPr>
              <w:t xml:space="preserve"> </w:t>
            </w:r>
          </w:p>
        </w:tc>
        <w:tc>
          <w:tcPr>
            <w:tcW w:w="3714" w:type="dxa"/>
            <w:noWrap w:val="0"/>
            <w:vAlign w:val="center"/>
          </w:tcPr>
          <w:p>
            <w:pPr>
              <w:rPr>
                <w:rFonts w:ascii="仿宋_GB2312" w:hAnsi="宋体" w:eastAsia="仿宋_GB2312"/>
                <w:b/>
                <w:bCs/>
                <w:sz w:val="30"/>
                <w:szCs w:val="30"/>
              </w:rPr>
            </w:pPr>
            <w:r>
              <w:rPr>
                <w:rStyle w:val="10"/>
                <w:rFonts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（公章）</w:t>
            </w:r>
            <w:r>
              <w:rPr>
                <w:rStyle w:val="10"/>
                <w:rFonts w:ascii="仿宋_GB2312" w:eastAsia="仿宋_GB2312" w:cs="仿宋_GB2312"/>
                <w:b/>
                <w:bCs/>
                <w:sz w:val="30"/>
                <w:szCs w:val="30"/>
              </w:rPr>
              <w:t xml:space="preserve"> </w:t>
            </w:r>
          </w:p>
        </w:tc>
      </w:tr>
      <w:tr>
        <w:tblPrEx>
          <w:tblCellMar>
            <w:top w:w="15" w:type="dxa"/>
            <w:left w:w="15" w:type="dxa"/>
            <w:bottom w:w="15" w:type="dxa"/>
            <w:right w:w="15" w:type="dxa"/>
          </w:tblCellMar>
        </w:tblPrEx>
        <w:trPr>
          <w:tblCellSpacing w:w="15" w:type="dxa"/>
          <w:jc w:val="center"/>
        </w:trPr>
        <w:tc>
          <w:tcPr>
            <w:tcW w:w="1650" w:type="dxa"/>
            <w:noWrap w:val="0"/>
            <w:vAlign w:val="center"/>
          </w:tcPr>
          <w:p>
            <w:pPr>
              <w:rPr>
                <w:rFonts w:ascii="仿宋_GB2312" w:hAnsi="宋体" w:eastAsia="仿宋_GB2312"/>
                <w:b/>
                <w:bCs/>
                <w:sz w:val="30"/>
                <w:szCs w:val="30"/>
              </w:rPr>
            </w:pPr>
            <w:r>
              <w:rPr>
                <w:rStyle w:val="10"/>
                <w:rFonts w:hint="eastAsia" w:ascii="仿宋_GB2312" w:eastAsia="仿宋_GB2312" w:cs="仿宋_GB2312"/>
                <w:b/>
                <w:bCs/>
                <w:sz w:val="30"/>
                <w:szCs w:val="30"/>
              </w:rPr>
              <w:t>填报日期：</w:t>
            </w:r>
          </w:p>
        </w:tc>
        <w:tc>
          <w:tcPr>
            <w:tcW w:w="3714" w:type="dxa"/>
            <w:noWrap w:val="0"/>
            <w:vAlign w:val="center"/>
          </w:tcPr>
          <w:p>
            <w:pPr>
              <w:rPr>
                <w:rFonts w:ascii="仿宋_GB2312" w:hAnsi="宋体" w:eastAsia="仿宋_GB2312"/>
                <w:b/>
                <w:bCs/>
                <w:sz w:val="30"/>
                <w:szCs w:val="30"/>
              </w:rPr>
            </w:pPr>
            <w:r>
              <w:rPr>
                <w:rStyle w:val="10"/>
                <w:rFonts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年</w:t>
            </w:r>
            <w:r>
              <w:rPr>
                <w:rStyle w:val="10"/>
                <w:rFonts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月</w:t>
            </w:r>
            <w:r>
              <w:rPr>
                <w:rStyle w:val="10"/>
                <w:rFonts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日</w:t>
            </w:r>
            <w:r>
              <w:rPr>
                <w:rStyle w:val="10"/>
                <w:rFonts w:ascii="仿宋_GB2312" w:eastAsia="仿宋_GB2312" w:cs="仿宋_GB2312"/>
                <w:b/>
                <w:bCs/>
                <w:sz w:val="30"/>
                <w:szCs w:val="30"/>
              </w:rPr>
              <w:t xml:space="preserve"> </w:t>
            </w:r>
          </w:p>
        </w:tc>
      </w:tr>
    </w:tbl>
    <w:p>
      <w:pPr>
        <w:jc w:val="center"/>
        <w:rPr>
          <w:rStyle w:val="11"/>
        </w:rPr>
      </w:pPr>
    </w:p>
    <w:p>
      <w:pPr>
        <w:jc w:val="center"/>
        <w:rPr>
          <w:rStyle w:val="11"/>
        </w:rPr>
      </w:pPr>
    </w:p>
    <w:p>
      <w:pPr>
        <w:jc w:val="center"/>
        <w:rPr>
          <w:rStyle w:val="11"/>
        </w:rPr>
      </w:pPr>
    </w:p>
    <w:p>
      <w:pPr>
        <w:jc w:val="center"/>
        <w:rPr>
          <w:rStyle w:val="11"/>
        </w:rPr>
      </w:pPr>
    </w:p>
    <w:p>
      <w:pPr>
        <w:jc w:val="center"/>
        <w:rPr>
          <w:rStyle w:val="11"/>
        </w:rPr>
      </w:pPr>
    </w:p>
    <w:p>
      <w:pPr>
        <w:jc w:val="center"/>
        <w:rPr>
          <w:rStyle w:val="11"/>
          <w:b/>
          <w:bCs/>
          <w:sz w:val="32"/>
          <w:szCs w:val="32"/>
        </w:rPr>
      </w:pPr>
      <w:r>
        <w:rPr>
          <w:rStyle w:val="11"/>
          <w:rFonts w:hint="eastAsia" w:cs="宋体"/>
          <w:b/>
          <w:bCs/>
          <w:sz w:val="32"/>
          <w:szCs w:val="32"/>
        </w:rPr>
        <w:t>中山市工程勘察设计行业协会监制</w:t>
      </w:r>
    </w:p>
    <w:p>
      <w:pPr>
        <w:jc w:val="center"/>
        <w:rPr>
          <w:rStyle w:val="8"/>
          <w:rFonts w:ascii="??" w:hAnsi="??" w:cs="??"/>
          <w:sz w:val="36"/>
          <w:szCs w:val="36"/>
        </w:rPr>
      </w:pPr>
      <w:r>
        <w:rPr>
          <w:rStyle w:val="11"/>
        </w:rPr>
        <w:br w:type="page"/>
      </w:r>
      <w:r>
        <w:rPr>
          <w:rStyle w:val="8"/>
          <w:rFonts w:hint="eastAsia" w:ascii="??" w:hAnsi="??" w:cs="宋体"/>
          <w:sz w:val="36"/>
          <w:szCs w:val="36"/>
        </w:rPr>
        <w:t>申报单位法定代表人声明</w:t>
      </w:r>
    </w:p>
    <w:p>
      <w:pPr>
        <w:jc w:val="center"/>
        <w:rPr>
          <w:rFonts w:ascii="仿宋_GB2312" w:hAnsi="宋体" w:eastAsia="仿宋_GB2312"/>
          <w:color w:val="000000"/>
          <w:sz w:val="28"/>
          <w:szCs w:val="28"/>
          <w:u w:val="single"/>
        </w:rPr>
      </w:pPr>
    </w:p>
    <w:p>
      <w:pPr>
        <w:ind w:firstLine="600" w:firstLineChars="200"/>
        <w:rPr>
          <w:rFonts w:ascii="仿宋_GB2312" w:hAnsi="??" w:eastAsia="仿宋_GB2312"/>
          <w:sz w:val="30"/>
          <w:szCs w:val="30"/>
        </w:rPr>
      </w:pPr>
      <w:r>
        <w:rPr>
          <w:rFonts w:hint="eastAsia" w:ascii="仿宋_GB2312" w:hAnsi="??" w:eastAsia="仿宋_GB2312" w:cs="仿宋_GB2312"/>
          <w:sz w:val="30"/>
          <w:szCs w:val="30"/>
        </w:rPr>
        <w:t>本人</w:t>
      </w:r>
      <w:r>
        <w:rPr>
          <w:rFonts w:ascii="仿宋_GB2312" w:hAnsi="??" w:eastAsia="仿宋_GB2312" w:cs="仿宋_GB2312"/>
          <w:sz w:val="30"/>
          <w:szCs w:val="30"/>
          <w:u w:val="single"/>
        </w:rPr>
        <w:t xml:space="preserve">       </w:t>
      </w:r>
      <w:r>
        <w:rPr>
          <w:rFonts w:hint="eastAsia" w:ascii="仿宋_GB2312" w:hAnsi="??" w:eastAsia="仿宋_GB2312" w:cs="仿宋_GB2312"/>
          <w:sz w:val="30"/>
          <w:szCs w:val="30"/>
        </w:rPr>
        <w:t>（法定代表人）</w:t>
      </w:r>
      <w:r>
        <w:rPr>
          <w:rFonts w:ascii="仿宋_GB2312" w:hAnsi="??" w:eastAsia="仿宋_GB2312" w:cs="仿宋_GB2312"/>
          <w:sz w:val="30"/>
          <w:szCs w:val="30"/>
          <w:u w:val="single"/>
        </w:rPr>
        <w:t xml:space="preserve">             </w:t>
      </w:r>
      <w:r>
        <w:rPr>
          <w:rFonts w:hint="eastAsia" w:ascii="仿宋_GB2312" w:hAnsi="??" w:eastAsia="仿宋_GB2312" w:cs="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2790" w:firstLineChars="930"/>
        <w:rPr>
          <w:rFonts w:ascii="仿宋_GB2312" w:hAnsi="??" w:eastAsia="仿宋_GB2312"/>
          <w:sz w:val="30"/>
          <w:szCs w:val="30"/>
        </w:rPr>
      </w:pPr>
      <w:r>
        <w:rPr>
          <w:rFonts w:hint="eastAsia" w:ascii="仿宋_GB2312" w:hAnsi="??" w:eastAsia="仿宋_GB2312" w:cs="仿宋_GB2312"/>
          <w:sz w:val="30"/>
          <w:szCs w:val="30"/>
        </w:rPr>
        <w:t>单位法定代表人（签名）：</w:t>
      </w:r>
    </w:p>
    <w:p>
      <w:pPr>
        <w:ind w:firstLine="2790" w:firstLineChars="930"/>
        <w:rPr>
          <w:rFonts w:ascii="仿宋_GB2312" w:hAnsi="??" w:eastAsia="仿宋_GB2312"/>
          <w:sz w:val="30"/>
          <w:szCs w:val="30"/>
        </w:rPr>
      </w:pPr>
      <w:r>
        <w:rPr>
          <w:rFonts w:hint="eastAsia" w:ascii="仿宋_GB2312" w:hAnsi="??" w:eastAsia="仿宋_GB2312" w:cs="仿宋_GB2312"/>
          <w:sz w:val="30"/>
          <w:szCs w:val="30"/>
        </w:rPr>
        <w:t>单位公章：</w:t>
      </w:r>
    </w:p>
    <w:p>
      <w:pPr>
        <w:ind w:firstLine="4350" w:firstLineChars="1450"/>
        <w:jc w:val="right"/>
        <w:rPr>
          <w:rFonts w:ascii="仿宋_GB2312" w:hAnsi="??" w:eastAsia="仿宋_GB2312"/>
          <w:sz w:val="30"/>
          <w:szCs w:val="30"/>
        </w:rPr>
      </w:pPr>
      <w:r>
        <w:rPr>
          <w:rFonts w:hint="eastAsia" w:ascii="仿宋_GB2312" w:hAnsi="ˎ̥" w:eastAsia="仿宋_GB2312"/>
          <w:sz w:val="30"/>
          <w:szCs w:val="30"/>
        </w:rPr>
        <w:t>年    月    日</w:t>
      </w:r>
    </w:p>
    <w:p>
      <w:pPr>
        <w:jc w:val="center"/>
        <w:rPr>
          <w:rFonts w:ascii="宋体"/>
          <w:b/>
          <w:bCs/>
          <w:color w:val="000000"/>
          <w:sz w:val="36"/>
          <w:szCs w:val="36"/>
        </w:rPr>
      </w:pPr>
      <w:r>
        <w:rPr>
          <w:rFonts w:ascii="仿宋_GB2312" w:hAnsi="宋体" w:eastAsia="仿宋_GB2312"/>
          <w:color w:val="000000"/>
          <w:sz w:val="28"/>
          <w:szCs w:val="28"/>
          <w:u w:val="single"/>
        </w:rPr>
        <w:br w:type="page"/>
      </w:r>
      <w:r>
        <w:rPr>
          <w:rFonts w:hint="eastAsia" w:ascii="宋体" w:hAnsi="宋体" w:cs="宋体"/>
          <w:b/>
          <w:bCs/>
          <w:color w:val="000000"/>
          <w:sz w:val="36"/>
          <w:szCs w:val="36"/>
        </w:rPr>
        <w:t>中山市优秀工程设计勘察行业奖申报表</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sz w:val="28"/>
                <w:szCs w:val="28"/>
              </w:rPr>
            </w:pPr>
            <w:r>
              <w:rPr>
                <w:rFonts w:hint="eastAsia" w:ascii="仿宋_GB2312" w:eastAsia="仿宋_GB2312" w:cs="仿宋_GB2312"/>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s="仿宋_GB2312"/>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建设单位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s="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工程项目承担单位法人证书复印件</w:t>
            </w:r>
          </w:p>
          <w:p>
            <w:pPr>
              <w:spacing w:line="360" w:lineRule="exact"/>
              <w:jc w:val="left"/>
              <w:rPr>
                <w:rFonts w:ascii="仿宋_GB2312" w:eastAsia="仿宋_GB2312"/>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工程项目承担单位相应资质证书复印件</w:t>
            </w:r>
          </w:p>
          <w:p>
            <w:pPr>
              <w:spacing w:line="360" w:lineRule="exact"/>
              <w:jc w:val="left"/>
              <w:rPr>
                <w:rFonts w:ascii="仿宋_GB2312" w:eastAsia="仿宋_GB2312"/>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工程项目验收文件复印件</w:t>
            </w:r>
          </w:p>
          <w:p>
            <w:pPr>
              <w:spacing w:line="360" w:lineRule="exact"/>
              <w:jc w:val="left"/>
              <w:rPr>
                <w:rFonts w:ascii="仿宋_GB2312" w:eastAsia="仿宋_GB2312"/>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工程项目建设单位或使用单位意见</w:t>
            </w:r>
          </w:p>
          <w:p>
            <w:pPr>
              <w:spacing w:line="360" w:lineRule="exact"/>
              <w:jc w:val="left"/>
              <w:rPr>
                <w:rFonts w:ascii="仿宋_GB2312" w:eastAsia="仿宋_GB2312"/>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工程项目主要技术文件（报告、图纸、影像资料）</w:t>
            </w:r>
          </w:p>
          <w:p>
            <w:pPr>
              <w:spacing w:line="360" w:lineRule="exact"/>
              <w:jc w:val="left"/>
              <w:rPr>
                <w:rFonts w:ascii="仿宋_GB2312" w:eastAsia="仿宋_GB2312"/>
                <w:color w:val="000000"/>
                <w:sz w:val="28"/>
                <w:szCs w:val="28"/>
              </w:rPr>
            </w:pPr>
            <w:r>
              <w:rPr>
                <w:rFonts w:ascii="仿宋_GB2312" w:eastAsia="仿宋_GB2312" w:cs="仿宋_GB2312"/>
                <w:sz w:val="28"/>
                <w:szCs w:val="28"/>
              </w:rPr>
              <w:t>6.</w:t>
            </w:r>
            <w:r>
              <w:rPr>
                <w:rFonts w:hint="eastAsia" w:ascii="仿宋_GB2312" w:eastAsia="仿宋_GB2312" w:cs="仿宋_GB2312"/>
                <w:sz w:val="28"/>
                <w:szCs w:val="28"/>
              </w:rPr>
              <w:t>其他文件（已有奖励、涉密项目处理、专项技术成果认定证明、合作勘察设计项目证明等）</w:t>
            </w:r>
          </w:p>
        </w:tc>
      </w:tr>
    </w:tbl>
    <w:p>
      <w:pPr>
        <w:spacing w:line="360" w:lineRule="auto"/>
        <w:jc w:val="center"/>
        <w:rPr>
          <w:rFonts w:ascii="宋体"/>
          <w:b/>
          <w:bCs/>
          <w:sz w:val="36"/>
          <w:szCs w:val="36"/>
        </w:rPr>
      </w:pPr>
      <w:r>
        <w:rPr>
          <w:rFonts w:ascii="仿宋_GB2312" w:hAnsi="宋体" w:eastAsia="仿宋_GB2312"/>
          <w:color w:val="000000"/>
          <w:sz w:val="28"/>
          <w:szCs w:val="28"/>
          <w:u w:val="single"/>
        </w:rPr>
        <w:br w:type="page"/>
      </w:r>
      <w:r>
        <w:rPr>
          <w:rFonts w:hint="eastAsia" w:ascii="宋体" w:hAnsi="宋体" w:cs="宋体"/>
          <w:b/>
          <w:bCs/>
          <w:sz w:val="36"/>
          <w:szCs w:val="36"/>
        </w:rPr>
        <w:t>园林景观项目技术经济申报内容</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项目概况</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（项目地点、区位、规模、设计概算、竣工决算等，限</w:t>
            </w:r>
            <w:r>
              <w:rPr>
                <w:rFonts w:ascii="仿宋_GB2312" w:eastAsia="仿宋_GB2312" w:cs="仿宋_GB2312"/>
                <w:sz w:val="24"/>
              </w:rPr>
              <w:t>500</w:t>
            </w:r>
            <w:r>
              <w:rPr>
                <w:rFonts w:hint="eastAsia" w:ascii="仿宋_GB2312" w:eastAsia="仿宋_GB2312" w:cs="仿宋_GB2312"/>
                <w:sz w:val="24"/>
              </w:rPr>
              <w:t>字）</w:t>
            </w:r>
          </w:p>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1"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技术特色</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（设计思路、理念、方法、技术等方面的创新点，限</w:t>
            </w:r>
            <w:r>
              <w:rPr>
                <w:rFonts w:ascii="仿宋_GB2312" w:eastAsia="仿宋_GB2312" w:cs="仿宋_GB2312"/>
                <w:sz w:val="24"/>
              </w:rPr>
              <w:t>1000</w:t>
            </w:r>
            <w:r>
              <w:rPr>
                <w:rFonts w:hint="eastAsia" w:ascii="仿宋_GB2312" w:eastAsia="仿宋_GB2312" w:cs="仿宋_GB2312"/>
                <w:sz w:val="24"/>
              </w:rPr>
              <w:t>字）</w:t>
            </w:r>
          </w:p>
          <w:p>
            <w:pPr>
              <w:spacing w:line="360" w:lineRule="auto"/>
              <w:rPr>
                <w:rFonts w:ascii="仿宋_GB2312" w:eastAsia="仿宋_GB2312"/>
                <w:sz w:val="24"/>
              </w:rPr>
            </w:pPr>
          </w:p>
        </w:tc>
      </w:tr>
    </w:tbl>
    <w:p>
      <w:pPr>
        <w:spacing w:line="360" w:lineRule="auto"/>
        <w:jc w:val="center"/>
        <w:rPr>
          <w:rFonts w:ascii="仿宋_GB2312" w:eastAsia="仿宋_GB2312"/>
          <w:color w:val="000000"/>
          <w:sz w:val="28"/>
          <w:szCs w:val="28"/>
        </w:rPr>
      </w:pPr>
      <w:r>
        <w:rPr>
          <w:rFonts w:ascii="仿宋_GB2312" w:hAnsi="宋体" w:eastAsia="仿宋_GB2312"/>
          <w:color w:val="000000"/>
          <w:sz w:val="28"/>
          <w:szCs w:val="28"/>
          <w:u w:val="single"/>
        </w:rPr>
        <w:br w:type="page"/>
      </w:r>
      <w:r>
        <w:rPr>
          <w:rFonts w:hint="eastAsia" w:ascii="宋体" w:hAnsi="宋体" w:cs="宋体"/>
          <w:b/>
          <w:bCs/>
          <w:color w:val="000000"/>
          <w:sz w:val="36"/>
          <w:szCs w:val="36"/>
        </w:rPr>
        <w:t>在本项目中做出贡献的主要人员情况表</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rPr>
            </w:pPr>
            <w:r>
              <w:rPr>
                <w:rFonts w:hint="eastAsia" w:ascii="仿宋_GB2312" w:eastAsia="仿宋_GB2312" w:cs="仿宋_GB2312"/>
                <w:color w:val="000000"/>
              </w:rPr>
              <w:t>序号</w:t>
            </w:r>
          </w:p>
        </w:tc>
        <w:tc>
          <w:tcPr>
            <w:tcW w:w="1076"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姓名</w:t>
            </w:r>
          </w:p>
        </w:tc>
        <w:tc>
          <w:tcPr>
            <w:tcW w:w="739"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职称</w:t>
            </w:r>
          </w:p>
        </w:tc>
        <w:tc>
          <w:tcPr>
            <w:tcW w:w="1871"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工作单位</w:t>
            </w:r>
          </w:p>
        </w:tc>
        <w:tc>
          <w:tcPr>
            <w:tcW w:w="9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专业</w:t>
            </w:r>
          </w:p>
        </w:tc>
        <w:tc>
          <w:tcPr>
            <w:tcW w:w="1477"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身份证号</w:t>
            </w:r>
            <w:r>
              <w:rPr>
                <w:rFonts w:ascii="仿宋_GB2312" w:eastAsia="仿宋_GB2312" w:cs="仿宋_GB2312"/>
                <w:color w:val="000000"/>
              </w:rPr>
              <w:t>/</w:t>
            </w:r>
          </w:p>
          <w:p>
            <w:pPr>
              <w:spacing w:line="400" w:lineRule="exact"/>
              <w:jc w:val="center"/>
              <w:rPr>
                <w:rFonts w:ascii="仿宋_GB2312" w:eastAsia="仿宋_GB2312"/>
                <w:color w:val="000000"/>
              </w:rPr>
            </w:pPr>
            <w:r>
              <w:rPr>
                <w:rFonts w:hint="eastAsia" w:ascii="仿宋_GB2312" w:eastAsia="仿宋_GB2312" w:cs="仿宋_GB2312"/>
                <w:color w:val="000000"/>
              </w:rPr>
              <w:t>军官证号</w:t>
            </w:r>
          </w:p>
        </w:tc>
        <w:tc>
          <w:tcPr>
            <w:tcW w:w="23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6</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7</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8</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9</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10</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bl>
    <w:p>
      <w:pPr>
        <w:spacing w:line="400" w:lineRule="exact"/>
        <w:jc w:val="center"/>
        <w:rPr>
          <w:rFonts w:ascii="仿宋_GB2312" w:eastAsia="仿宋_GB2312"/>
          <w:color w:val="000000"/>
        </w:rPr>
      </w:pPr>
      <w:r>
        <w:rPr>
          <w:rFonts w:hint="eastAsia" w:ascii="仿宋_GB2312" w:hAnsi="宋体" w:eastAsia="仿宋_GB2312" w:cs="仿宋_GB2312"/>
          <w:color w:val="000000"/>
        </w:rPr>
        <w:t>备注：主要勘察设计人员应在</w:t>
      </w:r>
      <w:r>
        <w:rPr>
          <w:rFonts w:hint="eastAsia" w:ascii="仿宋_GB2312" w:eastAsia="仿宋_GB2312" w:cs="仿宋_GB2312"/>
          <w:color w:val="000000"/>
        </w:rPr>
        <w:t>主要工作职责栏中</w:t>
      </w:r>
      <w:r>
        <w:rPr>
          <w:rFonts w:hint="eastAsia" w:ascii="仿宋_GB2312" w:hAnsi="宋体" w:eastAsia="仿宋_GB2312" w:cs="仿宋_GB2312"/>
          <w:color w:val="000000"/>
        </w:rPr>
        <w:t>明确项目总负责人和相关专业负责人。</w:t>
      </w:r>
    </w:p>
    <w:p>
      <w:pPr>
        <w:jc w:val="center"/>
        <w:rPr>
          <w:rFonts w:ascii="宋体"/>
          <w:b/>
          <w:bCs/>
          <w:color w:val="000000"/>
          <w:sz w:val="36"/>
          <w:szCs w:val="36"/>
        </w:rPr>
      </w:pPr>
      <w:r>
        <w:rPr>
          <w:rFonts w:ascii="仿宋_GB2312" w:hAnsi="宋体" w:eastAsia="仿宋_GB2312"/>
        </w:rPr>
        <w:br w:type="page"/>
      </w:r>
      <w:r>
        <w:rPr>
          <w:rFonts w:hint="eastAsia" w:ascii="宋体" w:hAnsi="宋体" w:cs="宋体"/>
          <w:b/>
          <w:bCs/>
          <w:color w:val="000000"/>
          <w:sz w:val="36"/>
          <w:szCs w:val="36"/>
        </w:rPr>
        <w:t>审核意见</w:t>
      </w:r>
    </w:p>
    <w:tbl>
      <w:tblPr>
        <w:tblStyle w:val="6"/>
        <w:tblW w:w="92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0"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意</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236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
      <w:pPr>
        <w:ind w:right="10" w:rightChars="5"/>
        <w:jc w:val="center"/>
        <w:rPr>
          <w:rStyle w:val="8"/>
          <w:rFonts w:hint="eastAsia" w:ascii="ˎ̥" w:hAnsi="ˎ̥"/>
          <w:sz w:val="36"/>
          <w:szCs w:val="36"/>
        </w:rPr>
      </w:pPr>
      <w:r>
        <w:rPr>
          <w:rStyle w:val="8"/>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8"/>
          <w:rFonts w:ascii="??" w:hAnsi="??" w:cs="??"/>
          <w:sz w:val="30"/>
          <w:szCs w:val="30"/>
        </w:rPr>
      </w:pPr>
      <w:r>
        <w:rPr>
          <w:rStyle w:val="8"/>
          <w:rFonts w:hint="eastAsia" w:ascii="??" w:hAnsi="??" w:cs="宋体"/>
          <w:sz w:val="30"/>
          <w:szCs w:val="30"/>
        </w:rPr>
        <w:t>合作设计项目分工表</w:t>
      </w:r>
    </w:p>
    <w:tbl>
      <w:tblPr>
        <w:tblStyle w:val="6"/>
        <w:tblW w:w="4965"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40"/>
        <w:gridCol w:w="2623"/>
        <w:gridCol w:w="992"/>
        <w:gridCol w:w="709"/>
        <w:gridCol w:w="709"/>
        <w:gridCol w:w="709"/>
        <w:gridCol w:w="21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排序</w:t>
            </w:r>
          </w:p>
        </w:tc>
        <w:tc>
          <w:tcPr>
            <w:tcW w:w="26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勘察设计单位（全称）</w:t>
            </w:r>
          </w:p>
        </w:tc>
        <w:tc>
          <w:tcPr>
            <w:tcW w:w="99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资质等级</w:t>
            </w:r>
          </w:p>
        </w:tc>
        <w:tc>
          <w:tcPr>
            <w:tcW w:w="709"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资质证书编号</w:t>
            </w:r>
          </w:p>
        </w:tc>
        <w:tc>
          <w:tcPr>
            <w:tcW w:w="709"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法人代表</w:t>
            </w:r>
          </w:p>
        </w:tc>
        <w:tc>
          <w:tcPr>
            <w:tcW w:w="709"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电话</w:t>
            </w:r>
          </w:p>
        </w:tc>
        <w:tc>
          <w:tcPr>
            <w:tcW w:w="21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26"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bl>
    <w:p>
      <w:pPr>
        <w:rPr>
          <w:rFonts w:ascii="仿宋_GB2312" w:eastAsia="仿宋_GB2312"/>
          <w:sz w:val="18"/>
          <w:szCs w:val="18"/>
        </w:rPr>
      </w:pPr>
      <w:r>
        <w:rPr>
          <w:rFonts w:hint="eastAsia" w:ascii="仿宋_GB2312" w:eastAsia="仿宋_GB2312" w:cs="仿宋_GB2312"/>
          <w:sz w:val="18"/>
          <w:szCs w:val="18"/>
        </w:rPr>
        <w:t>注：</w:t>
      </w:r>
      <w:r>
        <w:rPr>
          <w:rFonts w:ascii="仿宋_GB2312" w:eastAsia="仿宋_GB2312" w:cs="仿宋_GB2312"/>
          <w:sz w:val="18"/>
          <w:szCs w:val="18"/>
        </w:rPr>
        <w:t xml:space="preserve">1. </w:t>
      </w:r>
      <w:r>
        <w:rPr>
          <w:rFonts w:hint="eastAsia" w:ascii="仿宋_GB2312" w:eastAsia="仿宋_GB2312" w:cs="仿宋_GB2312"/>
          <w:sz w:val="18"/>
          <w:szCs w:val="18"/>
        </w:rPr>
        <w:t>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ascii="仿宋_GB2312" w:eastAsia="仿宋_GB2312" w:cs="仿宋_GB2312"/>
          <w:sz w:val="18"/>
          <w:szCs w:val="18"/>
        </w:rPr>
        <w:t xml:space="preserve">2. </w:t>
      </w:r>
      <w:r>
        <w:rPr>
          <w:rFonts w:hint="eastAsia" w:ascii="仿宋_GB2312" w:eastAsia="仿宋_GB2312" w:cs="仿宋_GB2312"/>
          <w:sz w:val="18"/>
          <w:szCs w:val="18"/>
        </w:rPr>
        <w:t>在承担的栏中填写“○”，在未承担的栏中填写“×”，不应空白</w:t>
      </w:r>
    </w:p>
    <w:p>
      <w:pPr>
        <w:rPr>
          <w:vanish/>
        </w:rPr>
      </w:pPr>
    </w:p>
    <w:p>
      <w:pPr>
        <w:jc w:val="center"/>
        <w:rPr>
          <w:rStyle w:val="8"/>
          <w:rFonts w:ascii="??" w:hAnsi="??" w:cs="??"/>
          <w:sz w:val="30"/>
          <w:szCs w:val="30"/>
        </w:rPr>
      </w:pPr>
      <w:r>
        <w:rPr>
          <w:rStyle w:val="8"/>
          <w:rFonts w:hint="eastAsia" w:ascii="??" w:hAnsi="??" w:cs="宋体"/>
          <w:sz w:val="30"/>
          <w:szCs w:val="30"/>
        </w:rPr>
        <w:t>合作单位（机构）签名盖章</w:t>
      </w:r>
    </w:p>
    <w:tbl>
      <w:tblPr>
        <w:tblStyle w:val="6"/>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4</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r>
    </w:tbl>
    <w:p/>
    <w:sectPr>
      <w:footerReference r:id="rId3" w:type="default"/>
      <w:pgSz w:w="11906" w:h="16838"/>
      <w:pgMar w:top="1440" w:right="1800" w:bottom="1440" w:left="1800" w:header="851" w:footer="992" w:gutter="0"/>
      <w:pgNumType w:fmt="decimal" w:start="7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0308F"/>
    <w:rsid w:val="7320308F"/>
    <w:rsid w:val="7EC5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semiHidden/>
    <w:qFormat/>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paragraph" w:customStyle="1" w:styleId="9">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10">
    <w:name w:val="wordtitle31"/>
    <w:basedOn w:val="7"/>
    <w:qFormat/>
    <w:uiPriority w:val="0"/>
    <w:rPr>
      <w:rFonts w:hint="default" w:ascii="ˎ̥" w:hAnsi="ˎ̥"/>
      <w:sz w:val="32"/>
      <w:szCs w:val="32"/>
    </w:rPr>
  </w:style>
  <w:style w:type="character" w:customStyle="1" w:styleId="11">
    <w:name w:val="wordtitle21"/>
    <w:basedOn w:val="7"/>
    <w:uiPriority w:val="0"/>
    <w:rPr>
      <w:rFonts w:hint="default" w:ascii="ˎ̥" w:hAnsi="ˎ̥"/>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2020-03-02T03:34:00Z</dcterms:created>
  <dc:creator>lin</dc:creator>
  <cp:lastModifiedBy>lin</cp:lastModifiedBy>
  <dcterms:modified xsi:type="dcterms:W3CDTF">2020-03-02T03:35:47Z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